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6E1C54" w:rsidRDefault="006E1C54" w:rsidP="00341BDD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FF0000"/>
          <w:sz w:val="44"/>
        </w:rPr>
      </w:pPr>
      <w:r>
        <w:rPr>
          <w:rFonts w:ascii="Times New Roman" w:hAnsi="Times New Roman" w:cs="Times New Roman"/>
          <w:b/>
          <w:i w:val="0"/>
          <w:color w:val="FF0000"/>
          <w:sz w:val="44"/>
        </w:rPr>
        <w:t xml:space="preserve">Олимпиада </w:t>
      </w:r>
      <w:proofErr w:type="spellStart"/>
      <w:r>
        <w:rPr>
          <w:rFonts w:ascii="Times New Roman" w:hAnsi="Times New Roman" w:cs="Times New Roman"/>
          <w:b/>
          <w:i w:val="0"/>
          <w:color w:val="FF0000"/>
          <w:sz w:val="44"/>
        </w:rPr>
        <w:t>природолюбия</w:t>
      </w:r>
      <w:proofErr w:type="spellEnd"/>
    </w:p>
    <w:p w:rsidR="006E1C54" w:rsidRPr="006E1C54" w:rsidRDefault="006E1C54" w:rsidP="00341BDD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FF0000"/>
          <w:sz w:val="44"/>
        </w:rPr>
      </w:pPr>
      <w:r w:rsidRPr="006E1C54">
        <w:rPr>
          <w:rFonts w:ascii="Times New Roman" w:hAnsi="Times New Roman" w:cs="Times New Roman"/>
          <w:b/>
          <w:i w:val="0"/>
          <w:color w:val="FF0000"/>
          <w:sz w:val="44"/>
        </w:rPr>
        <w:t xml:space="preserve"> «</w:t>
      </w:r>
      <w:r>
        <w:rPr>
          <w:rFonts w:ascii="Times New Roman" w:hAnsi="Times New Roman" w:cs="Times New Roman"/>
          <w:b/>
          <w:i w:val="0"/>
          <w:color w:val="FF0000"/>
          <w:sz w:val="44"/>
        </w:rPr>
        <w:t>Знатоки природы</w:t>
      </w:r>
      <w:r w:rsidRPr="006E1C54">
        <w:rPr>
          <w:rFonts w:ascii="Times New Roman" w:hAnsi="Times New Roman" w:cs="Times New Roman"/>
          <w:b/>
          <w:i w:val="0"/>
          <w:color w:val="FF0000"/>
          <w:sz w:val="44"/>
        </w:rPr>
        <w:t>»</w:t>
      </w:r>
    </w:p>
    <w:p w:rsidR="00232972" w:rsidRDefault="006E1C54" w:rsidP="00341BDD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32"/>
          <w:szCs w:val="32"/>
        </w:rPr>
      </w:pPr>
      <w:r w:rsidRPr="004D29E4">
        <w:rPr>
          <w:rFonts w:ascii="Times New Roman" w:hAnsi="Times New Roman" w:cs="Times New Roman"/>
          <w:i w:val="0"/>
          <w:sz w:val="32"/>
          <w:szCs w:val="32"/>
        </w:rPr>
        <w:t>В рамках</w:t>
      </w:r>
      <w:r>
        <w:rPr>
          <w:rFonts w:ascii="Times New Roman" w:hAnsi="Times New Roman" w:cs="Times New Roman"/>
          <w:i w:val="0"/>
          <w:sz w:val="32"/>
          <w:szCs w:val="32"/>
        </w:rPr>
        <w:t xml:space="preserve"> реализации природоохранного социально- образовательного проекта «</w:t>
      </w:r>
      <w:proofErr w:type="spellStart"/>
      <w:r>
        <w:rPr>
          <w:rFonts w:ascii="Times New Roman" w:hAnsi="Times New Roman" w:cs="Times New Roman"/>
          <w:i w:val="0"/>
          <w:sz w:val="32"/>
          <w:szCs w:val="32"/>
        </w:rPr>
        <w:t>Эколята</w:t>
      </w:r>
      <w:proofErr w:type="spellEnd"/>
      <w:r>
        <w:rPr>
          <w:rFonts w:ascii="Times New Roman" w:hAnsi="Times New Roman" w:cs="Times New Roman"/>
          <w:i w:val="0"/>
          <w:sz w:val="32"/>
          <w:szCs w:val="32"/>
        </w:rPr>
        <w:t xml:space="preserve">-Дошколята» по формированию у детей экологической культуры и в целях </w:t>
      </w:r>
      <w:r>
        <w:rPr>
          <w:rFonts w:ascii="Times New Roman" w:hAnsi="Times New Roman" w:cs="Times New Roman"/>
          <w:i w:val="0"/>
          <w:sz w:val="32"/>
          <w:szCs w:val="32"/>
        </w:rPr>
        <w:t xml:space="preserve">содействия воспитанию у детей ценностного отношения к природе </w:t>
      </w:r>
      <w:r>
        <w:rPr>
          <w:rFonts w:ascii="Times New Roman" w:hAnsi="Times New Roman" w:cs="Times New Roman"/>
          <w:i w:val="0"/>
          <w:sz w:val="32"/>
          <w:szCs w:val="32"/>
        </w:rPr>
        <w:t>в МБДОУ «Детский сад № 6 «Светлячок» был</w:t>
      </w:r>
      <w:r>
        <w:rPr>
          <w:rFonts w:ascii="Times New Roman" w:hAnsi="Times New Roman" w:cs="Times New Roman"/>
          <w:i w:val="0"/>
          <w:sz w:val="32"/>
          <w:szCs w:val="32"/>
        </w:rPr>
        <w:t>а</w:t>
      </w:r>
      <w:r>
        <w:rPr>
          <w:rFonts w:ascii="Times New Roman" w:hAnsi="Times New Roman" w:cs="Times New Roman"/>
          <w:i w:val="0"/>
          <w:sz w:val="32"/>
          <w:szCs w:val="32"/>
        </w:rPr>
        <w:t xml:space="preserve"> организован</w:t>
      </w:r>
      <w:r>
        <w:rPr>
          <w:rFonts w:ascii="Times New Roman" w:hAnsi="Times New Roman" w:cs="Times New Roman"/>
          <w:i w:val="0"/>
          <w:sz w:val="32"/>
          <w:szCs w:val="32"/>
        </w:rPr>
        <w:t>а</w:t>
      </w:r>
      <w:r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>
        <w:rPr>
          <w:rFonts w:ascii="Times New Roman" w:hAnsi="Times New Roman" w:cs="Times New Roman"/>
          <w:i w:val="0"/>
          <w:sz w:val="32"/>
          <w:szCs w:val="32"/>
        </w:rPr>
        <w:t>олим</w:t>
      </w:r>
      <w:r w:rsidR="001217ED">
        <w:rPr>
          <w:rFonts w:ascii="Times New Roman" w:hAnsi="Times New Roman" w:cs="Times New Roman"/>
          <w:i w:val="0"/>
          <w:sz w:val="32"/>
          <w:szCs w:val="32"/>
        </w:rPr>
        <w:t>пиада для детей старшего дошкольного возраста «Знатоки природы».</w:t>
      </w:r>
    </w:p>
    <w:p w:rsidR="001217ED" w:rsidRDefault="001217ED" w:rsidP="00341BDD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sz w:val="32"/>
          <w:szCs w:val="32"/>
        </w:rPr>
        <w:t>В ходе проведения олимпиады перед дошкольниками была поставлена задача вырастить волшебный Цветик-</w:t>
      </w:r>
      <w:proofErr w:type="spellStart"/>
      <w:r>
        <w:rPr>
          <w:rFonts w:ascii="Times New Roman" w:hAnsi="Times New Roman" w:cs="Times New Roman"/>
          <w:i w:val="0"/>
          <w:sz w:val="32"/>
          <w:szCs w:val="32"/>
        </w:rPr>
        <w:t>Семицветик</w:t>
      </w:r>
      <w:proofErr w:type="spellEnd"/>
      <w:r>
        <w:rPr>
          <w:rFonts w:ascii="Times New Roman" w:hAnsi="Times New Roman" w:cs="Times New Roman"/>
          <w:i w:val="0"/>
          <w:sz w:val="32"/>
          <w:szCs w:val="32"/>
        </w:rPr>
        <w:t xml:space="preserve">, для чего было необходимо выполнить ряд заданий. Они включали в себя интерактивные, интеллектуальные и подвижные игры, способствующие развитию внимания, памяти, мышления, наблюдательности. По завершению мероприятия, в благодарность за пройденные задания и выполнение всех поставленных задач, выращенный волшебный цветок  показал дошкольникам мультипликационный фильм «Цветик – </w:t>
      </w:r>
      <w:proofErr w:type="spellStart"/>
      <w:r>
        <w:rPr>
          <w:rFonts w:ascii="Times New Roman" w:hAnsi="Times New Roman" w:cs="Times New Roman"/>
          <w:i w:val="0"/>
          <w:sz w:val="32"/>
          <w:szCs w:val="32"/>
        </w:rPr>
        <w:t>Семицветик</w:t>
      </w:r>
      <w:proofErr w:type="spellEnd"/>
      <w:r>
        <w:rPr>
          <w:rFonts w:ascii="Times New Roman" w:hAnsi="Times New Roman" w:cs="Times New Roman"/>
          <w:i w:val="0"/>
          <w:sz w:val="32"/>
          <w:szCs w:val="32"/>
        </w:rPr>
        <w:t xml:space="preserve">». </w:t>
      </w:r>
    </w:p>
    <w:p w:rsidR="00341BDD" w:rsidRDefault="00341BDD" w:rsidP="00341BDD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32"/>
          <w:szCs w:val="32"/>
        </w:rPr>
      </w:pPr>
    </w:p>
    <w:p w:rsidR="00341BDD" w:rsidRDefault="00341BDD" w:rsidP="00341BDD">
      <w:pPr>
        <w:ind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1053" cy="1704975"/>
            <wp:effectExtent l="0" t="0" r="1905" b="0"/>
            <wp:docPr id="1" name="Рисунок 1" descr="C:\Users\User\Desktop\IMG_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699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53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9702191" wp14:editId="5DC4C091">
            <wp:extent cx="2512881" cy="1679463"/>
            <wp:effectExtent l="0" t="0" r="1905" b="0"/>
            <wp:docPr id="2" name="Рисунок 2" descr="C:\Users\User\Desktop\IMG_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7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56" cy="168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DD" w:rsidRDefault="00341BDD" w:rsidP="00341BDD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1763370" cy="2638425"/>
            <wp:effectExtent l="0" t="0" r="8890" b="0"/>
            <wp:docPr id="3" name="Рисунок 3" descr="C:\Users\User\Desktop\IMG_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7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01" cy="264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1763370" cy="2638425"/>
            <wp:effectExtent l="0" t="0" r="8890" b="0"/>
            <wp:docPr id="4" name="Рисунок 4" descr="C:\Users\User\Desktop\IMG_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70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7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1BDD" w:rsidSect="00341BDD">
      <w:pgSz w:w="11906" w:h="16838"/>
      <w:pgMar w:top="1134" w:right="1133" w:bottom="1134" w:left="1134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drawingGridHorizontalSpacing w:val="108"/>
  <w:drawingGridVerticalSpacing w:val="1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C54"/>
    <w:rsid w:val="00021858"/>
    <w:rsid w:val="001217ED"/>
    <w:rsid w:val="00341BDD"/>
    <w:rsid w:val="004D67EA"/>
    <w:rsid w:val="00636E6F"/>
    <w:rsid w:val="006E1C54"/>
    <w:rsid w:val="007158AD"/>
    <w:rsid w:val="00A755C1"/>
    <w:rsid w:val="00B440C5"/>
    <w:rsid w:val="00CE5A81"/>
    <w:rsid w:val="00E965F6"/>
    <w:rsid w:val="00EC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C5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2185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185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185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185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185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185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185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185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185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85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18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218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218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2185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2185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2185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2185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2185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2185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21858"/>
    <w:rPr>
      <w:b/>
      <w:bCs/>
      <w:spacing w:val="0"/>
    </w:rPr>
  </w:style>
  <w:style w:type="character" w:styleId="a9">
    <w:name w:val="Emphasis"/>
    <w:uiPriority w:val="20"/>
    <w:qFormat/>
    <w:rsid w:val="0002185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2185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2185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2185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2185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2185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2185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218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2185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2185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2185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2185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21858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341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41BDD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C5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2185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185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185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185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185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185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185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185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185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85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18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218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218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2185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2185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2185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2185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2185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2185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21858"/>
    <w:rPr>
      <w:b/>
      <w:bCs/>
      <w:spacing w:val="0"/>
    </w:rPr>
  </w:style>
  <w:style w:type="character" w:styleId="a9">
    <w:name w:val="Emphasis"/>
    <w:uiPriority w:val="20"/>
    <w:qFormat/>
    <w:rsid w:val="0002185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2185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2185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2185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2185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2185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2185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218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2185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2185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2185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2185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21858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341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41BDD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2020-01-21T09:15:00Z</dcterms:created>
  <dcterms:modified xsi:type="dcterms:W3CDTF">2020-01-21T10:51:00Z</dcterms:modified>
</cp:coreProperties>
</file>