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07207" w14:textId="77777777" w:rsidR="008719C1" w:rsidRPr="00ED03BA" w:rsidRDefault="008719C1" w:rsidP="008719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г. Урюпинск Волгоградской области</w:t>
      </w:r>
    </w:p>
    <w:p w14:paraId="1DB38595" w14:textId="77777777" w:rsidR="008719C1" w:rsidRPr="00ED03BA" w:rsidRDefault="008719C1" w:rsidP="008719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0B187588" w14:textId="77777777" w:rsidR="008719C1" w:rsidRPr="00ED03BA" w:rsidRDefault="008719C1" w:rsidP="008719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г. Урюпинск</w:t>
      </w:r>
    </w:p>
    <w:p w14:paraId="44619210" w14:textId="77777777" w:rsidR="008719C1" w:rsidRPr="00ED03BA" w:rsidRDefault="008719C1" w:rsidP="008719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6E2D375E" w14:textId="77777777" w:rsidR="008719C1" w:rsidRPr="00ED03BA" w:rsidRDefault="008719C1" w:rsidP="008719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D03BA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8(84442)4-28-21,</w:t>
      </w:r>
    </w:p>
    <w:p w14:paraId="7496712D" w14:textId="63CAB477" w:rsidR="00CB6076" w:rsidRPr="008719C1" w:rsidRDefault="008719C1" w:rsidP="008719C1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 xml:space="preserve">ИНН – </w:t>
      </w:r>
      <w:proofErr w:type="gramStart"/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3438003716,  КПП</w:t>
      </w:r>
      <w:proofErr w:type="gramEnd"/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 xml:space="preserve"> – 343801001, ОКПО – 41474052, ОГРН – 1023405764623</w:t>
      </w:r>
    </w:p>
    <w:p w14:paraId="4A80C9C0" w14:textId="77777777" w:rsidR="00CB6076" w:rsidRDefault="00CB6076">
      <w:pPr>
        <w:rPr>
          <w:rFonts w:ascii="Times New Roman" w:hAnsi="Times New Roman" w:cs="Times New Roman"/>
        </w:rPr>
      </w:pPr>
    </w:p>
    <w:p w14:paraId="49C8B513" w14:textId="77777777" w:rsidR="00CB6076" w:rsidRDefault="00CB6076" w:rsidP="00CB6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B6076">
        <w:rPr>
          <w:rFonts w:ascii="Times New Roman" w:hAnsi="Times New Roman" w:cs="Times New Roman"/>
          <w:b/>
          <w:sz w:val="24"/>
          <w:szCs w:val="24"/>
        </w:rPr>
        <w:t>Аналитическая  справка</w:t>
      </w:r>
      <w:proofErr w:type="gramEnd"/>
      <w:r w:rsidRPr="00CB6076">
        <w:rPr>
          <w:rFonts w:ascii="Times New Roman" w:hAnsi="Times New Roman" w:cs="Times New Roman"/>
          <w:b/>
          <w:sz w:val="24"/>
          <w:szCs w:val="24"/>
        </w:rPr>
        <w:t xml:space="preserve"> о материально-техническом обеспечении и оснащённости образовательного процесса МБДОУ «Детский сад №6 «Светлячок»</w:t>
      </w:r>
    </w:p>
    <w:p w14:paraId="30A5AC91" w14:textId="77777777" w:rsidR="00D91DBD" w:rsidRPr="00D91DBD" w:rsidRDefault="00D91DBD" w:rsidP="00D91DB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BD"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нашего Учреждения является то, что оно находится в двух отдельно стоящих типовых двухэтажных зданиях. </w:t>
      </w:r>
      <w:r w:rsidRPr="00D91DBD">
        <w:rPr>
          <w:rFonts w:ascii="Times New Roman" w:eastAsia="Calibri" w:hAnsi="Times New Roman" w:cs="Times New Roman"/>
          <w:sz w:val="24"/>
          <w:szCs w:val="24"/>
        </w:rPr>
        <w:t>Здание, расположенное по адресу: улица 50 лет Победы, дом 3 – 1938 года постройки. Здание, расположенное по адресу: улица 50 лет Победы, дом 12 – 1939 года постройки.</w:t>
      </w:r>
    </w:p>
    <w:p w14:paraId="5EDA0BF1" w14:textId="79E9A80B" w:rsidR="00D91DBD" w:rsidRPr="00D91DBD" w:rsidRDefault="00D91DBD" w:rsidP="00D91DB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DBD">
        <w:rPr>
          <w:rFonts w:ascii="Times New Roman" w:eastAsia="SimSun" w:hAnsi="Times New Roman" w:cs="Times New Roman"/>
          <w:sz w:val="24"/>
          <w:szCs w:val="24"/>
        </w:rPr>
        <w:t xml:space="preserve">В Учреждении имеется центральное отопление, вода, канализация, сантехническое оборудование в удовлетворительном состоянии. </w:t>
      </w:r>
      <w:r w:rsidRPr="00D91DBD">
        <w:rPr>
          <w:rFonts w:ascii="Times New Roman" w:eastAsia="Calibri" w:hAnsi="Times New Roman" w:cs="Times New Roman"/>
          <w:sz w:val="24"/>
          <w:szCs w:val="24"/>
        </w:rPr>
        <w:t xml:space="preserve">Территория учреждения полностью ограждена, разделена на участки для проведения прогулок с детьми и </w:t>
      </w:r>
      <w:r w:rsidRPr="00D91DBD">
        <w:rPr>
          <w:rFonts w:ascii="Times New Roman" w:eastAsia="Times New Roman" w:hAnsi="Times New Roman" w:cs="Times New Roman"/>
          <w:sz w:val="24"/>
          <w:szCs w:val="24"/>
        </w:rPr>
        <w:t>рассматривается как часть развивающего пространства, в пределах которого осуществляется игровая и свободная деятельность детей</w:t>
      </w:r>
      <w:r w:rsidRPr="00D91DB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91DBD">
        <w:rPr>
          <w:rFonts w:ascii="Times New Roman" w:eastAsia="Times New Roman" w:hAnsi="Times New Roman" w:cs="Times New Roman"/>
          <w:sz w:val="24"/>
          <w:szCs w:val="24"/>
        </w:rPr>
        <w:t>Для защиты детей от солнца и осадков на территории каждой групповой площадки установлены</w:t>
      </w:r>
      <w:r w:rsidRPr="00D91DBD">
        <w:rPr>
          <w:rFonts w:ascii="Times New Roman" w:eastAsia="Calibri" w:hAnsi="Times New Roman" w:cs="Times New Roman"/>
          <w:sz w:val="24"/>
          <w:szCs w:val="24"/>
        </w:rPr>
        <w:t xml:space="preserve"> веранды с теневыми навесами. </w:t>
      </w:r>
      <w:r w:rsidRPr="00D91DBD">
        <w:rPr>
          <w:rFonts w:ascii="Times New Roman" w:eastAsia="Times New Roman" w:hAnsi="Times New Roman" w:cs="Times New Roman"/>
          <w:sz w:val="24"/>
          <w:szCs w:val="24"/>
        </w:rPr>
        <w:t xml:space="preserve">На каждой площадке установлены песочницы с крышками и малые игровые формы, соответствующие возрасту детей. </w:t>
      </w:r>
    </w:p>
    <w:p w14:paraId="4FF48427" w14:textId="0C991787" w:rsidR="00CB6076" w:rsidRDefault="00166CD1" w:rsidP="004B305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Состояние материально-технического обеспечения соответствует санитарным правилам и нормам, утверждённым Постановлением Главного государственного санитарного врача</w:t>
      </w:r>
      <w:r w:rsidR="00197906">
        <w:rPr>
          <w:rFonts w:ascii="Times New Roman" w:hAnsi="Times New Roman" w:cs="Times New Roman"/>
          <w:sz w:val="24"/>
          <w:szCs w:val="24"/>
        </w:rPr>
        <w:t xml:space="preserve"> Российской Федерации от 28 сентября 2020 года № 28 «Об утверждении санитарных правил</w:t>
      </w:r>
      <w:r w:rsidR="002361A8">
        <w:rPr>
          <w:rFonts w:ascii="Times New Roman" w:hAnsi="Times New Roman" w:cs="Times New Roman"/>
          <w:sz w:val="24"/>
          <w:szCs w:val="24"/>
        </w:rPr>
        <w:t xml:space="preserve"> СП 2.4.3648-20 «Санитарно-эпидемиологические</w:t>
      </w:r>
      <w:r w:rsidR="008678B1">
        <w:rPr>
          <w:rFonts w:ascii="Times New Roman" w:hAnsi="Times New Roman" w:cs="Times New Roman"/>
          <w:sz w:val="24"/>
          <w:szCs w:val="24"/>
        </w:rPr>
        <w:t xml:space="preserve"> требования к организациям воспитания и обучения, отдыха и оздоровления детей и молодёжи».</w:t>
      </w:r>
    </w:p>
    <w:p w14:paraId="727EB836" w14:textId="2D2E1060" w:rsidR="008678B1" w:rsidRDefault="00E011CD" w:rsidP="004B305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375FA">
        <w:rPr>
          <w:rFonts w:ascii="Times New Roman" w:hAnsi="Times New Roman" w:cs="Times New Roman"/>
          <w:sz w:val="24"/>
          <w:szCs w:val="24"/>
        </w:rPr>
        <w:t>Материально-технические условия</w:t>
      </w:r>
      <w:r w:rsidR="00BC6C74">
        <w:rPr>
          <w:rFonts w:ascii="Times New Roman" w:hAnsi="Times New Roman" w:cs="Times New Roman"/>
          <w:sz w:val="24"/>
          <w:szCs w:val="24"/>
        </w:rPr>
        <w:t xml:space="preserve"> </w:t>
      </w:r>
      <w:r w:rsidR="00BC6C74" w:rsidRPr="00CB6076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D91DBD">
        <w:rPr>
          <w:rFonts w:ascii="Times New Roman" w:hAnsi="Times New Roman" w:cs="Times New Roman"/>
          <w:sz w:val="24"/>
          <w:szCs w:val="24"/>
        </w:rPr>
        <w:t xml:space="preserve"> </w:t>
      </w:r>
      <w:r w:rsidR="00BC6C74" w:rsidRPr="00CB6076">
        <w:rPr>
          <w:rFonts w:ascii="Times New Roman" w:hAnsi="Times New Roman" w:cs="Times New Roman"/>
          <w:sz w:val="24"/>
          <w:szCs w:val="24"/>
        </w:rPr>
        <w:t>6 «Светлячок»</w:t>
      </w:r>
      <w:r w:rsidR="00BC6C74">
        <w:rPr>
          <w:rFonts w:ascii="Times New Roman" w:hAnsi="Times New Roman" w:cs="Times New Roman"/>
          <w:sz w:val="24"/>
          <w:szCs w:val="24"/>
        </w:rPr>
        <w:t xml:space="preserve"> обеспечивают:</w:t>
      </w:r>
    </w:p>
    <w:p w14:paraId="026DECFA" w14:textId="78C8987A" w:rsidR="00BC6C74" w:rsidRDefault="00BC6C74" w:rsidP="004B305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 достижения обучающимися планируемых результатов освоения</w:t>
      </w:r>
      <w:r w:rsidR="004B305E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бразовательной программы дошкольного образования </w:t>
      </w:r>
      <w:r w:rsidRPr="00CB6076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8719C1">
        <w:rPr>
          <w:rFonts w:ascii="Times New Roman" w:hAnsi="Times New Roman" w:cs="Times New Roman"/>
          <w:sz w:val="24"/>
          <w:szCs w:val="24"/>
        </w:rPr>
        <w:t xml:space="preserve"> </w:t>
      </w:r>
      <w:r w:rsidRPr="00CB6076">
        <w:rPr>
          <w:rFonts w:ascii="Times New Roman" w:hAnsi="Times New Roman" w:cs="Times New Roman"/>
          <w:sz w:val="24"/>
          <w:szCs w:val="24"/>
        </w:rPr>
        <w:t>6 «Светлячок»</w:t>
      </w:r>
      <w:r w:rsidR="002E3D3A">
        <w:rPr>
          <w:rFonts w:ascii="Times New Roman" w:hAnsi="Times New Roman" w:cs="Times New Roman"/>
          <w:sz w:val="24"/>
          <w:szCs w:val="24"/>
        </w:rPr>
        <w:t xml:space="preserve"> (далее - ОП ДОУ);</w:t>
      </w:r>
    </w:p>
    <w:p w14:paraId="09759FC8" w14:textId="77777777" w:rsidR="008D6915" w:rsidRDefault="008D6915" w:rsidP="004B305E">
      <w:pPr>
        <w:pStyle w:val="a3"/>
        <w:spacing w:line="276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E28E1F3" w14:textId="44A5618C" w:rsidR="002E3D3A" w:rsidRDefault="009C76B0" w:rsidP="004B305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требований санитарно-эпидемиологических правил и нормативов: </w:t>
      </w:r>
    </w:p>
    <w:p w14:paraId="11710ACA" w14:textId="77777777" w:rsidR="009C76B0" w:rsidRDefault="006833B3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условиям размещения</w:t>
      </w:r>
      <w:r w:rsidR="004E61B5">
        <w:rPr>
          <w:rFonts w:ascii="Times New Roman" w:hAnsi="Times New Roman" w:cs="Times New Roman"/>
          <w:sz w:val="24"/>
          <w:szCs w:val="24"/>
        </w:rPr>
        <w:t xml:space="preserve"> организаций, осуществляющих образовательную деятельность</w:t>
      </w:r>
      <w:r w:rsidR="004A6120">
        <w:rPr>
          <w:rFonts w:ascii="Times New Roman" w:hAnsi="Times New Roman" w:cs="Times New Roman"/>
          <w:sz w:val="24"/>
          <w:szCs w:val="24"/>
        </w:rPr>
        <w:t>;</w:t>
      </w:r>
    </w:p>
    <w:p w14:paraId="38B793E4" w14:textId="77777777" w:rsidR="004A6120" w:rsidRDefault="004A6120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оборудованию и содержанию территории</w:t>
      </w:r>
      <w:r w:rsidR="00D20FF2">
        <w:rPr>
          <w:rFonts w:ascii="Times New Roman" w:hAnsi="Times New Roman" w:cs="Times New Roman"/>
          <w:sz w:val="24"/>
          <w:szCs w:val="24"/>
        </w:rPr>
        <w:t>;</w:t>
      </w:r>
    </w:p>
    <w:p w14:paraId="75B1679E" w14:textId="77777777" w:rsidR="00D20FF2" w:rsidRDefault="00D20FF2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помещениям, их оборудованию и содержанию;</w:t>
      </w:r>
    </w:p>
    <w:p w14:paraId="31E117C7" w14:textId="77777777" w:rsidR="00D20FF2" w:rsidRDefault="00D20FF2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естественному и искусственному освещению помещений;</w:t>
      </w:r>
    </w:p>
    <w:p w14:paraId="2359FF0B" w14:textId="77777777" w:rsidR="00A05C4F" w:rsidRDefault="00A05C4F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отоплению и вентиляции;</w:t>
      </w:r>
    </w:p>
    <w:p w14:paraId="4E9A02FD" w14:textId="77777777" w:rsidR="00D20FF2" w:rsidRDefault="00A05C4F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водоснабжению </w:t>
      </w:r>
      <w:r w:rsidR="00D20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канализации;</w:t>
      </w:r>
    </w:p>
    <w:p w14:paraId="05719462" w14:textId="77777777" w:rsidR="00A05C4F" w:rsidRDefault="00872705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питания;</w:t>
      </w:r>
    </w:p>
    <w:p w14:paraId="7156195D" w14:textId="77777777" w:rsidR="00872705" w:rsidRDefault="00872705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медицинскому обеспечению;</w:t>
      </w:r>
    </w:p>
    <w:p w14:paraId="0F17F39B" w14:textId="77777777" w:rsidR="00872705" w:rsidRDefault="00872705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приёму детей в организации, осуществляющие образовательную деятельность;</w:t>
      </w:r>
    </w:p>
    <w:p w14:paraId="24E94DAA" w14:textId="77777777" w:rsidR="00872705" w:rsidRDefault="00872705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режима дня;</w:t>
      </w:r>
    </w:p>
    <w:p w14:paraId="255529C2" w14:textId="77777777" w:rsidR="00872705" w:rsidRDefault="00872705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физического воспитания;</w:t>
      </w:r>
    </w:p>
    <w:p w14:paraId="4F2FB764" w14:textId="77777777" w:rsidR="00872705" w:rsidRDefault="00872705" w:rsidP="004B305E">
      <w:pPr>
        <w:pStyle w:val="a3"/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личной гигиене персонала.</w:t>
      </w:r>
    </w:p>
    <w:p w14:paraId="304839AF" w14:textId="77777777" w:rsidR="008D6915" w:rsidRDefault="008D6915" w:rsidP="008D69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49B4ED7" w14:textId="4549848E" w:rsidR="00FC4869" w:rsidRDefault="00FC4869" w:rsidP="008D69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84089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3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 требований пожарной безопасности и электробезопасности;</w:t>
      </w:r>
    </w:p>
    <w:p w14:paraId="5A2C1C89" w14:textId="77777777" w:rsidR="008D6915" w:rsidRDefault="008D6915" w:rsidP="008D69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52C944E" w14:textId="306F1EF1" w:rsidR="00FC4869" w:rsidRDefault="00FC4869" w:rsidP="008D69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84089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3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 требований по охране здоровья</w:t>
      </w:r>
      <w:r w:rsidR="000E10FF">
        <w:rPr>
          <w:rFonts w:ascii="Times New Roman" w:hAnsi="Times New Roman" w:cs="Times New Roman"/>
          <w:sz w:val="24"/>
          <w:szCs w:val="24"/>
        </w:rPr>
        <w:t xml:space="preserve"> обучающихся и охране труда работников;</w:t>
      </w:r>
    </w:p>
    <w:p w14:paraId="05692D83" w14:textId="77777777" w:rsidR="008D6915" w:rsidRDefault="008D6915" w:rsidP="008D69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A42341A" w14:textId="3202D7D9" w:rsidR="000E10FF" w:rsidRDefault="000E10FF" w:rsidP="008D69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84089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30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Возможность для беспрепятственного доступа обучающихся с ОВЗ, в том числе детей-инвалидов к объектам инфраструктуры Организации.</w:t>
      </w:r>
    </w:p>
    <w:p w14:paraId="3D6CFA80" w14:textId="77777777" w:rsidR="008D6915" w:rsidRDefault="008D6915" w:rsidP="008719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5E5E3FE" w14:textId="77777777" w:rsidR="008E3A82" w:rsidRDefault="008E3A82" w:rsidP="002725B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ДОУ имеется оснащение и оборудование</w:t>
      </w:r>
      <w:r w:rsidR="00D25EDD">
        <w:rPr>
          <w:rFonts w:ascii="Times New Roman" w:hAnsi="Times New Roman" w:cs="Times New Roman"/>
          <w:sz w:val="24"/>
          <w:szCs w:val="24"/>
        </w:rPr>
        <w:t>, необходимое для всех видов воспитательной и образовательной деятельности обучающихся (в том числе детей с ОВЗ и детей-инвалидов), педагогической, административной и хозяйственной деятельности:</w:t>
      </w:r>
    </w:p>
    <w:p w14:paraId="4F6857E5" w14:textId="179BFE85" w:rsidR="00D25EDD" w:rsidRDefault="00C37CB2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учебно-методическое сопровождение ОП ДОУ;</w:t>
      </w:r>
    </w:p>
    <w:p w14:paraId="7100D71D" w14:textId="77777777" w:rsidR="00C37CB2" w:rsidRDefault="00C37CB2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помещения для занятий, обеспечивающие образование детей через игру,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общение,  познавательно</w:t>
      </w:r>
      <w:proofErr w:type="gramEnd"/>
      <w:r>
        <w:rPr>
          <w:rFonts w:ascii="Times New Roman" w:hAnsi="Times New Roman" w:cs="Times New Roman"/>
          <w:sz w:val="24"/>
          <w:szCs w:val="24"/>
        </w:rPr>
        <w:t>-исследовательскую деятельность и другие формы активности ребёнка с участием взрослых и других детей;</w:t>
      </w:r>
    </w:p>
    <w:p w14:paraId="48495517" w14:textId="567FF2CE" w:rsidR="00C37CB2" w:rsidRDefault="00C37CB2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оснащение предметно-развивающей среды, включающей средства обучения и воспитания, подобранные в соответствии с возрастными и индивидуальными особенностями детей дошкольного возраста, содержания ОП ДОУ;</w:t>
      </w:r>
    </w:p>
    <w:p w14:paraId="40524060" w14:textId="0997F07C" w:rsidR="00C37CB2" w:rsidRDefault="004C5184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мебель, спортивный и хозяйственный инвентарь, инвентарь для художественного, театрального, музыкального творчества, музыкальные инструменты;</w:t>
      </w:r>
    </w:p>
    <w:p w14:paraId="2E7C87BB" w14:textId="77777777" w:rsidR="004C5184" w:rsidRDefault="00E83626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административные помещения, методический кабинет;</w:t>
      </w:r>
    </w:p>
    <w:p w14:paraId="7A6FD723" w14:textId="64A6EB00" w:rsidR="00E83626" w:rsidRDefault="00E83626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помещение д</w:t>
      </w:r>
      <w:r w:rsidR="009B368C">
        <w:rPr>
          <w:rFonts w:ascii="Times New Roman" w:hAnsi="Times New Roman" w:cs="Times New Roman"/>
          <w:sz w:val="24"/>
          <w:szCs w:val="24"/>
        </w:rPr>
        <w:t>ля занятий специалистов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F9D617C" w14:textId="77777777" w:rsidR="00E83626" w:rsidRDefault="00E83626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помещения, обеспечивающие охрану и укрепление физического и психологического здоровья, в том числе медицинский кабинет;</w:t>
      </w:r>
    </w:p>
    <w:p w14:paraId="43B1B0FB" w14:textId="77777777" w:rsidR="00E83626" w:rsidRDefault="00E83626" w:rsidP="002725B7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оборудованная и озеленённая территория.</w:t>
      </w:r>
    </w:p>
    <w:p w14:paraId="163BAD2F" w14:textId="77777777" w:rsidR="002725B7" w:rsidRDefault="002725B7" w:rsidP="002725B7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3119"/>
        <w:gridCol w:w="2126"/>
      </w:tblGrid>
      <w:tr w:rsidR="008766F0" w14:paraId="0419C83C" w14:textId="77777777" w:rsidTr="002A4AAA">
        <w:tc>
          <w:tcPr>
            <w:tcW w:w="1701" w:type="dxa"/>
          </w:tcPr>
          <w:p w14:paraId="12DF6C58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</w:p>
        </w:tc>
        <w:tc>
          <w:tcPr>
            <w:tcW w:w="1701" w:type="dxa"/>
          </w:tcPr>
          <w:p w14:paraId="204C39AC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Кабинеты</w:t>
            </w:r>
          </w:p>
          <w:p w14:paraId="274D3CD3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</w:p>
          <w:p w14:paraId="59232D1D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блока</w:t>
            </w:r>
          </w:p>
        </w:tc>
        <w:tc>
          <w:tcPr>
            <w:tcW w:w="1701" w:type="dxa"/>
          </w:tcPr>
          <w:p w14:paraId="35868FCC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Помещения</w:t>
            </w:r>
          </w:p>
          <w:p w14:paraId="06474BEC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хозблока</w:t>
            </w:r>
          </w:p>
        </w:tc>
        <w:tc>
          <w:tcPr>
            <w:tcW w:w="3119" w:type="dxa"/>
          </w:tcPr>
          <w:p w14:paraId="783842CB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Помещения </w:t>
            </w:r>
          </w:p>
          <w:p w14:paraId="21677071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2126" w:type="dxa"/>
          </w:tcPr>
          <w:p w14:paraId="18515AEC" w14:textId="77777777" w:rsidR="00D77095" w:rsidRDefault="00D77095" w:rsidP="00D770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</w:tc>
      </w:tr>
      <w:tr w:rsidR="008766F0" w14:paraId="1275E83A" w14:textId="77777777" w:rsidTr="002A4AAA">
        <w:tc>
          <w:tcPr>
            <w:tcW w:w="1701" w:type="dxa"/>
          </w:tcPr>
          <w:p w14:paraId="6C23579F" w14:textId="77777777" w:rsidR="00D77095" w:rsidRDefault="0012536D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-кабинет заведующего</w:t>
            </w:r>
          </w:p>
          <w:p w14:paraId="22E566F3" w14:textId="22D544FF" w:rsidR="0012536D" w:rsidRDefault="0012536D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-кабинет</w:t>
            </w:r>
            <w:r w:rsidR="00D91DBD">
              <w:rPr>
                <w:rFonts w:ascii="Times New Roman" w:hAnsi="Times New Roman" w:cs="Times New Roman"/>
                <w:sz w:val="24"/>
                <w:szCs w:val="24"/>
              </w:rPr>
              <w:t xml:space="preserve"> старшего воспитателя</w:t>
            </w:r>
          </w:p>
          <w:p w14:paraId="55AB393D" w14:textId="77777777" w:rsidR="0012536D" w:rsidRDefault="0012536D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-кабинет делопроизводителя</w:t>
            </w:r>
          </w:p>
          <w:p w14:paraId="24BFC582" w14:textId="5181C4EA" w:rsidR="0012536D" w:rsidRDefault="0012536D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-кабинет зав</w:t>
            </w:r>
            <w:r w:rsidR="008D6915">
              <w:rPr>
                <w:rFonts w:ascii="Times New Roman" w:hAnsi="Times New Roman" w:cs="Times New Roman"/>
                <w:sz w:val="24"/>
                <w:szCs w:val="24"/>
              </w:rPr>
              <w:t>едующего хозяйством</w:t>
            </w:r>
          </w:p>
          <w:p w14:paraId="6C08D8BA" w14:textId="77777777" w:rsidR="0012536D" w:rsidRDefault="0012536D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-кабинет учителя-логопеда</w:t>
            </w:r>
          </w:p>
        </w:tc>
        <w:tc>
          <w:tcPr>
            <w:tcW w:w="1701" w:type="dxa"/>
          </w:tcPr>
          <w:p w14:paraId="2A6F42DF" w14:textId="77777777" w:rsidR="00D77095" w:rsidRPr="004066EE" w:rsidRDefault="001E0C38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6EE">
              <w:rPr>
                <w:rFonts w:ascii="Times New Roman" w:hAnsi="Times New Roman" w:cs="Times New Roman"/>
                <w:sz w:val="24"/>
                <w:szCs w:val="24"/>
              </w:rPr>
              <w:t>-медицинский кабинет</w:t>
            </w:r>
            <w:r w:rsidR="00762A4C" w:rsidRPr="004066E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14:paraId="09651CB0" w14:textId="77777777" w:rsidR="001E0C38" w:rsidRPr="004066EE" w:rsidRDefault="001E0C38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6EE">
              <w:rPr>
                <w:rFonts w:ascii="Times New Roman" w:hAnsi="Times New Roman" w:cs="Times New Roman"/>
                <w:sz w:val="24"/>
                <w:szCs w:val="24"/>
              </w:rPr>
              <w:t>-изолятор</w:t>
            </w:r>
            <w:r w:rsidR="00762A4C" w:rsidRPr="004066E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14:paraId="070A3DD8" w14:textId="77777777" w:rsidR="001E0C38" w:rsidRDefault="001E0C38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6EE">
              <w:rPr>
                <w:rFonts w:ascii="Times New Roman" w:hAnsi="Times New Roman" w:cs="Times New Roman"/>
                <w:sz w:val="24"/>
                <w:szCs w:val="24"/>
              </w:rPr>
              <w:t>-процедурный кабинет</w:t>
            </w:r>
            <w:r w:rsidR="00762A4C" w:rsidRPr="004066EE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701" w:type="dxa"/>
          </w:tcPr>
          <w:p w14:paraId="2EF339E6" w14:textId="77777777" w:rsidR="00D77095" w:rsidRPr="004066EE" w:rsidRDefault="00B7332B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6EE">
              <w:rPr>
                <w:rFonts w:ascii="Times New Roman" w:hAnsi="Times New Roman" w:cs="Times New Roman"/>
                <w:sz w:val="24"/>
                <w:szCs w:val="24"/>
              </w:rPr>
              <w:t>-пищеблок-2</w:t>
            </w:r>
          </w:p>
          <w:p w14:paraId="641959D7" w14:textId="77777777" w:rsidR="008D6915" w:rsidRDefault="00B7332B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-прачка</w:t>
            </w:r>
            <w:r w:rsidR="008D6915">
              <w:rPr>
                <w:rFonts w:ascii="Times New Roman" w:hAnsi="Times New Roman" w:cs="Times New Roman"/>
                <w:sz w:val="24"/>
                <w:szCs w:val="24"/>
              </w:rPr>
              <w:t>- 1</w:t>
            </w:r>
          </w:p>
          <w:p w14:paraId="7206B469" w14:textId="729245CD" w:rsidR="00B7332B" w:rsidRDefault="008D6915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r w:rsidR="00B7332B">
              <w:rPr>
                <w:rFonts w:ascii="Times New Roman" w:hAnsi="Times New Roman" w:cs="Times New Roman"/>
                <w:sz w:val="24"/>
                <w:szCs w:val="24"/>
              </w:rPr>
              <w:t>ладильная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440F7E" w14:textId="77777777" w:rsidR="00B7332B" w:rsidRDefault="00B7332B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C130540" w14:textId="50A17DAC" w:rsidR="00D7709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0746F">
              <w:rPr>
                <w:rFonts w:ascii="Times New Roman" w:hAnsi="Times New Roman" w:cs="Times New Roman"/>
                <w:sz w:val="24"/>
                <w:szCs w:val="24"/>
              </w:rPr>
              <w:t xml:space="preserve">рупповые 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помещения</w:t>
            </w:r>
            <w:r w:rsidR="00607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(7 шт.)</w:t>
            </w:r>
            <w:r w:rsidR="0060746F">
              <w:rPr>
                <w:rFonts w:ascii="Times New Roman" w:hAnsi="Times New Roman" w:cs="Times New Roman"/>
                <w:sz w:val="24"/>
                <w:szCs w:val="24"/>
              </w:rPr>
              <w:t xml:space="preserve"> возрастных групп:</w:t>
            </w:r>
          </w:p>
          <w:p w14:paraId="00BD5619" w14:textId="77777777" w:rsidR="0060746F" w:rsidRDefault="0060746F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-приёмная</w:t>
            </w:r>
          </w:p>
          <w:p w14:paraId="7A9CBBA5" w14:textId="77777777" w:rsidR="0060746F" w:rsidRDefault="0060746F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-игровая</w:t>
            </w:r>
          </w:p>
          <w:p w14:paraId="69D79C7B" w14:textId="77777777" w:rsidR="0060746F" w:rsidRDefault="0060746F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-спальня</w:t>
            </w:r>
          </w:p>
          <w:p w14:paraId="0F9B0383" w14:textId="77777777" w:rsidR="0060746F" w:rsidRDefault="0060746F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-буфетная</w:t>
            </w:r>
          </w:p>
          <w:p w14:paraId="4474A79A" w14:textId="77777777" w:rsidR="0060746F" w:rsidRDefault="0060746F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-туалетная комната</w:t>
            </w:r>
          </w:p>
          <w:p w14:paraId="46BACC80" w14:textId="77777777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EBA61" w14:textId="5E5F2100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узыкальный зал -2</w:t>
            </w:r>
          </w:p>
          <w:p w14:paraId="0D27AFB5" w14:textId="0281DDF6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изкультурный зал -1</w:t>
            </w:r>
          </w:p>
          <w:p w14:paraId="29A2343B" w14:textId="4B2CDB7E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узейная комната «Казачья горница»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  <w:p w14:paraId="3082BF98" w14:textId="12ED424D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етская библиотека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14:paraId="15AC5A28" w14:textId="33154011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омната Воинской славы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14:paraId="48E2707C" w14:textId="51479993" w:rsidR="008D6915" w:rsidRDefault="008D6915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-Комната психологической разгрузки</w:t>
            </w:r>
            <w:r w:rsidR="004B305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</w:tc>
        <w:tc>
          <w:tcPr>
            <w:tcW w:w="2126" w:type="dxa"/>
          </w:tcPr>
          <w:p w14:paraId="32023238" w14:textId="77777777" w:rsidR="00D77095" w:rsidRDefault="000F4213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-спортивная площадка</w:t>
            </w:r>
          </w:p>
          <w:p w14:paraId="194D5AC6" w14:textId="77777777" w:rsidR="000F4213" w:rsidRDefault="000F4213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 прогулочных участков, оборудованных теневыми навесами, малыми игровыми формами и площадками для подвижных игр</w:t>
            </w:r>
          </w:p>
          <w:p w14:paraId="47A01BE5" w14:textId="57FE8B64" w:rsidR="000F4213" w:rsidRDefault="000F4213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1DBD">
              <w:rPr>
                <w:rFonts w:ascii="Times New Roman" w:hAnsi="Times New Roman" w:cs="Times New Roman"/>
                <w:sz w:val="24"/>
                <w:szCs w:val="24"/>
              </w:rPr>
              <w:t>мини-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огород</w:t>
            </w:r>
          </w:p>
          <w:p w14:paraId="645B0258" w14:textId="77777777" w:rsidR="000F4213" w:rsidRDefault="000F4213" w:rsidP="004B30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-цветники</w:t>
            </w:r>
          </w:p>
        </w:tc>
      </w:tr>
    </w:tbl>
    <w:p w14:paraId="598EB786" w14:textId="77777777" w:rsidR="00511C03" w:rsidRDefault="00C94D4B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233615C" w14:textId="77777777" w:rsidR="004B305E" w:rsidRDefault="004B305E" w:rsidP="00E83626">
      <w:pPr>
        <w:pStyle w:val="a3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4E396B48" w14:textId="77777777" w:rsidR="002C52CF" w:rsidRDefault="00302A30" w:rsidP="002C52CF">
      <w:pPr>
        <w:pStyle w:val="a3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lastRenderedPageBreak/>
        <w:t>7 г</w:t>
      </w:r>
      <w:r w:rsidRPr="00D91DBD">
        <w:rPr>
          <w:rFonts w:ascii="Times New Roman" w:eastAsia="SimSun" w:hAnsi="Times New Roman" w:cs="Times New Roman"/>
          <w:sz w:val="24"/>
          <w:szCs w:val="24"/>
        </w:rPr>
        <w:t>рупповы</w:t>
      </w:r>
      <w:r>
        <w:rPr>
          <w:rFonts w:ascii="Times New Roman" w:eastAsia="SimSun" w:hAnsi="Times New Roman" w:cs="Times New Roman"/>
          <w:sz w:val="24"/>
          <w:szCs w:val="24"/>
        </w:rPr>
        <w:t>х</w:t>
      </w:r>
      <w:r w:rsidRPr="00D91DBD">
        <w:rPr>
          <w:rFonts w:ascii="Times New Roman" w:eastAsia="SimSun" w:hAnsi="Times New Roman" w:cs="Times New Roman"/>
          <w:sz w:val="24"/>
          <w:szCs w:val="24"/>
        </w:rPr>
        <w:t xml:space="preserve"> комнат имеют необходимый набор помещений: игровые, отдельные спальни, туалетные комнаты, приёмные, буфетные.</w:t>
      </w:r>
    </w:p>
    <w:p w14:paraId="1D38455E" w14:textId="34AA480D" w:rsidR="007A3664" w:rsidRDefault="007A3664" w:rsidP="007A3664">
      <w:pPr>
        <w:pStyle w:val="a3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F0C803E" wp14:editId="0FFA88E9">
            <wp:extent cx="1866900" cy="1400524"/>
            <wp:effectExtent l="0" t="0" r="0" b="9525"/>
            <wp:docPr id="137455769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75921" cy="140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5F5E6763" wp14:editId="53918079">
            <wp:extent cx="1847850" cy="1386234"/>
            <wp:effectExtent l="0" t="0" r="0" b="4445"/>
            <wp:docPr id="12107651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045" cy="140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6FCCBAA0" wp14:editId="17B69C29">
            <wp:extent cx="1828800" cy="1371943"/>
            <wp:effectExtent l="0" t="0" r="0" b="0"/>
            <wp:docPr id="92893783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69" cy="138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CB974" w14:textId="77777777" w:rsidR="007A3664" w:rsidRDefault="007A3664" w:rsidP="002C52CF">
      <w:pPr>
        <w:pStyle w:val="a3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20A82423" w14:textId="770EAA33" w:rsidR="007A3664" w:rsidRPr="007A3664" w:rsidRDefault="00562FD5" w:rsidP="007A366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2CF">
        <w:rPr>
          <w:rFonts w:ascii="Times New Roman" w:hAnsi="Times New Roman" w:cs="Times New Roman"/>
          <w:sz w:val="24"/>
          <w:szCs w:val="24"/>
        </w:rPr>
        <w:t xml:space="preserve">Каждое групповое помещение оборудовано </w:t>
      </w:r>
      <w:r w:rsidR="00F4035A" w:rsidRPr="002C52CF">
        <w:rPr>
          <w:rFonts w:ascii="Times New Roman" w:hAnsi="Times New Roman" w:cs="Times New Roman"/>
          <w:sz w:val="24"/>
          <w:szCs w:val="24"/>
        </w:rPr>
        <w:t>безопасной и эстетически привлекательной мебелью</w:t>
      </w:r>
      <w:r w:rsidRPr="002C52CF">
        <w:rPr>
          <w:rFonts w:ascii="Times New Roman" w:hAnsi="Times New Roman" w:cs="Times New Roman"/>
          <w:sz w:val="24"/>
          <w:szCs w:val="24"/>
        </w:rPr>
        <w:t xml:space="preserve">, </w:t>
      </w:r>
      <w:r w:rsidR="00F4035A" w:rsidRPr="002C52CF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Pr="002C52CF">
        <w:rPr>
          <w:rFonts w:ascii="Times New Roman" w:hAnsi="Times New Roman" w:cs="Times New Roman"/>
          <w:sz w:val="24"/>
          <w:szCs w:val="24"/>
        </w:rPr>
        <w:t>регулируе</w:t>
      </w:r>
      <w:r w:rsidR="00F4035A" w:rsidRPr="002C52CF">
        <w:rPr>
          <w:rFonts w:ascii="Times New Roman" w:hAnsi="Times New Roman" w:cs="Times New Roman"/>
          <w:sz w:val="24"/>
          <w:szCs w:val="24"/>
        </w:rPr>
        <w:t>тся</w:t>
      </w:r>
      <w:r w:rsidRPr="002C52CF">
        <w:rPr>
          <w:rFonts w:ascii="Times New Roman" w:hAnsi="Times New Roman" w:cs="Times New Roman"/>
          <w:sz w:val="24"/>
          <w:szCs w:val="24"/>
        </w:rPr>
        <w:t xml:space="preserve"> по высоте </w:t>
      </w:r>
      <w:r w:rsidR="00F4035A" w:rsidRPr="002C52CF">
        <w:rPr>
          <w:rFonts w:ascii="Times New Roman" w:hAnsi="Times New Roman" w:cs="Times New Roman"/>
          <w:sz w:val="24"/>
          <w:szCs w:val="24"/>
        </w:rPr>
        <w:t xml:space="preserve">в </w:t>
      </w:r>
      <w:r w:rsidRPr="002C52CF">
        <w:rPr>
          <w:rFonts w:ascii="Times New Roman" w:hAnsi="Times New Roman" w:cs="Times New Roman"/>
          <w:sz w:val="24"/>
          <w:szCs w:val="24"/>
        </w:rPr>
        <w:t>соответств</w:t>
      </w:r>
      <w:r w:rsidR="00F4035A" w:rsidRPr="002C52CF">
        <w:rPr>
          <w:rFonts w:ascii="Times New Roman" w:hAnsi="Times New Roman" w:cs="Times New Roman"/>
          <w:sz w:val="24"/>
          <w:szCs w:val="24"/>
        </w:rPr>
        <w:t>ии с</w:t>
      </w:r>
      <w:r w:rsidRPr="002C52CF">
        <w:rPr>
          <w:rFonts w:ascii="Times New Roman" w:hAnsi="Times New Roman" w:cs="Times New Roman"/>
          <w:sz w:val="24"/>
          <w:szCs w:val="24"/>
        </w:rPr>
        <w:t xml:space="preserve"> </w:t>
      </w:r>
      <w:r w:rsidR="00F4035A" w:rsidRPr="002C52CF">
        <w:rPr>
          <w:rFonts w:ascii="Times New Roman" w:hAnsi="Times New Roman" w:cs="Times New Roman"/>
          <w:sz w:val="24"/>
          <w:szCs w:val="24"/>
        </w:rPr>
        <w:t>возрастом детей</w:t>
      </w:r>
      <w:r w:rsidRPr="002C52CF">
        <w:rPr>
          <w:rFonts w:ascii="Times New Roman" w:hAnsi="Times New Roman" w:cs="Times New Roman"/>
          <w:sz w:val="24"/>
          <w:szCs w:val="24"/>
        </w:rPr>
        <w:t xml:space="preserve">. В группах созданы центры по интересам детей: изобразительной деятельности, интеллектуального развития, театрализованной деятельности, познавательного развития, центр физического и игрового развития, сюжетно-ролевых игр, конструирования и др. </w:t>
      </w:r>
      <w:r w:rsidR="00F4035A" w:rsidRPr="001B1A14">
        <w:rPr>
          <w:rFonts w:ascii="Times New Roman" w:eastAsia="Times New Roman" w:hAnsi="Times New Roman" w:cs="Times New Roman"/>
          <w:sz w:val="24"/>
          <w:szCs w:val="24"/>
        </w:rPr>
        <w:t>Групповые комнаты оснащены необходимым современным и разнообразным игровым оборудованием</w:t>
      </w:r>
      <w:r w:rsidR="00F4035A" w:rsidRPr="002C52CF">
        <w:rPr>
          <w:rFonts w:ascii="Times New Roman" w:hAnsi="Times New Roman" w:cs="Times New Roman"/>
          <w:sz w:val="24"/>
          <w:szCs w:val="24"/>
        </w:rPr>
        <w:t xml:space="preserve">. </w:t>
      </w:r>
      <w:r w:rsidRPr="002C52CF">
        <w:rPr>
          <w:rFonts w:ascii="Times New Roman" w:hAnsi="Times New Roman" w:cs="Times New Roman"/>
          <w:sz w:val="24"/>
          <w:szCs w:val="24"/>
        </w:rPr>
        <w:t xml:space="preserve">Каждая группа в ДОУ имеет своё название. </w:t>
      </w:r>
    </w:p>
    <w:p w14:paraId="15074802" w14:textId="49842F81" w:rsidR="00556BFD" w:rsidRDefault="00556BFD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Предметно-пространственная развивающая среда построена с учётом требований ФГОС ДОУ и является насыщенной, трансформируемой, вариативной, доступной и безопасной. Созданная развивающая среда открывает педагогам много возможностей, направляет усилия детей на её эффективное использование.</w:t>
      </w:r>
      <w:r w:rsidR="00253750">
        <w:rPr>
          <w:rFonts w:ascii="Times New Roman" w:hAnsi="Times New Roman" w:cs="Times New Roman"/>
          <w:sz w:val="24"/>
          <w:szCs w:val="24"/>
        </w:rPr>
        <w:t xml:space="preserve"> Дети чувствуют себя уютно, удобно и комфортно в ДОУ.</w:t>
      </w:r>
      <w:r w:rsidR="00F4035A" w:rsidRPr="00F4035A">
        <w:rPr>
          <w:rFonts w:ascii="Times New Roman" w:hAnsi="Times New Roman" w:cs="Times New Roman"/>
          <w:sz w:val="24"/>
          <w:szCs w:val="24"/>
        </w:rPr>
        <w:t xml:space="preserve"> </w:t>
      </w:r>
      <w:r w:rsidR="00F4035A">
        <w:rPr>
          <w:rFonts w:ascii="Times New Roman" w:hAnsi="Times New Roman" w:cs="Times New Roman"/>
          <w:sz w:val="24"/>
          <w:szCs w:val="24"/>
        </w:rPr>
        <w:t>Педагоги учитывают возрастные и индивидуальные особенности детей при создании предметно-пространственной среды в ДОУ.</w:t>
      </w:r>
    </w:p>
    <w:p w14:paraId="1A19A6D9" w14:textId="77777777" w:rsidR="00562FD5" w:rsidRDefault="00F867CE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773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E35A03" w14:textId="6954B9AF" w:rsidR="00BB2C1C" w:rsidRDefault="007A3664" w:rsidP="007A3664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2A7E43" wp14:editId="3BBE89BB">
            <wp:extent cx="1171575" cy="1561682"/>
            <wp:effectExtent l="0" t="0" r="0" b="635"/>
            <wp:docPr id="21387930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183683" cy="157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092F001" wp14:editId="5F4D839A">
            <wp:extent cx="2047875" cy="1536290"/>
            <wp:effectExtent l="0" t="0" r="0" b="6985"/>
            <wp:docPr id="80207125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50" cy="154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A9C7410" wp14:editId="7854910C">
            <wp:extent cx="2105025" cy="1579162"/>
            <wp:effectExtent l="0" t="0" r="0" b="2540"/>
            <wp:docPr id="118771107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321" cy="158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8532C" w14:textId="0B72F90B" w:rsidR="00027390" w:rsidRDefault="00027390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77387">
        <w:rPr>
          <w:rFonts w:ascii="Times New Roman" w:hAnsi="Times New Roman" w:cs="Times New Roman"/>
          <w:sz w:val="24"/>
          <w:szCs w:val="24"/>
        </w:rPr>
        <w:t xml:space="preserve">   </w:t>
      </w:r>
      <w:r w:rsidRPr="00CB6076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8D6915">
        <w:rPr>
          <w:rFonts w:ascii="Times New Roman" w:hAnsi="Times New Roman" w:cs="Times New Roman"/>
          <w:sz w:val="24"/>
          <w:szCs w:val="24"/>
        </w:rPr>
        <w:t xml:space="preserve"> </w:t>
      </w:r>
      <w:r w:rsidRPr="00CB6076">
        <w:rPr>
          <w:rFonts w:ascii="Times New Roman" w:hAnsi="Times New Roman" w:cs="Times New Roman"/>
          <w:sz w:val="24"/>
          <w:szCs w:val="24"/>
        </w:rPr>
        <w:t>6 «Светлячок»</w:t>
      </w:r>
      <w:r>
        <w:rPr>
          <w:rFonts w:ascii="Times New Roman" w:hAnsi="Times New Roman" w:cs="Times New Roman"/>
          <w:sz w:val="24"/>
          <w:szCs w:val="24"/>
        </w:rPr>
        <w:t xml:space="preserve"> является участником регионального проекта «Содействие занятости женщин – создание условий дошкольного образования для детей в возрасте до 3 лет» в рамках национального проекта «Демография».</w:t>
      </w:r>
    </w:p>
    <w:p w14:paraId="1B4BC40F" w14:textId="77777777" w:rsidR="00B47294" w:rsidRDefault="00B47294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7738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 целью создания дополнительных мест для детей раннего возраста в ДОУ были созданы условия для всестороннего развития самых маленьких воспитанников детского сада, которые только адаптируются к условиям дошкольного учреждения. Закуплена </w:t>
      </w:r>
      <w:r w:rsidR="00190778">
        <w:rPr>
          <w:rFonts w:ascii="Times New Roman" w:hAnsi="Times New Roman" w:cs="Times New Roman"/>
          <w:sz w:val="24"/>
          <w:szCs w:val="24"/>
        </w:rPr>
        <w:t>новая мебель, соответствующая ростовым показателям полуторогодовалых детей – удобные стульчики и столы, красочные шкафчики для одежды и игрушек, кроватки для малышей.</w:t>
      </w:r>
    </w:p>
    <w:p w14:paraId="0E965DD4" w14:textId="77777777" w:rsidR="001B1A14" w:rsidRDefault="001B1A14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524FC74" w14:textId="04234E6C" w:rsidR="00EA21EC" w:rsidRDefault="00EA21EC" w:rsidP="00A54CF7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B1A14">
        <w:rPr>
          <w:noProof/>
        </w:rPr>
        <w:drawing>
          <wp:inline distT="0" distB="0" distL="0" distR="0" wp14:anchorId="2F3AD623" wp14:editId="274B4590">
            <wp:extent cx="1971675" cy="1479126"/>
            <wp:effectExtent l="0" t="0" r="0" b="6985"/>
            <wp:docPr id="3097796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988765" cy="149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CF7">
        <w:rPr>
          <w:noProof/>
        </w:rPr>
        <w:drawing>
          <wp:inline distT="0" distB="0" distL="0" distR="0" wp14:anchorId="5B8F1046" wp14:editId="29EDEA89">
            <wp:extent cx="1971675" cy="1479126"/>
            <wp:effectExtent l="0" t="0" r="0" b="6985"/>
            <wp:docPr id="17577094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977032" cy="148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4CF7">
        <w:rPr>
          <w:rFonts w:ascii="Times New Roman" w:hAnsi="Times New Roman" w:cs="Times New Roman"/>
          <w:sz w:val="24"/>
          <w:szCs w:val="24"/>
        </w:rPr>
        <w:t xml:space="preserve">  </w:t>
      </w:r>
      <w:r w:rsidR="00A54CF7">
        <w:rPr>
          <w:noProof/>
        </w:rPr>
        <w:drawing>
          <wp:inline distT="0" distB="0" distL="0" distR="0" wp14:anchorId="2BCACEE9" wp14:editId="4F69D3C4">
            <wp:extent cx="1095375" cy="1460110"/>
            <wp:effectExtent l="0" t="0" r="0" b="6985"/>
            <wp:docPr id="10871958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51" cy="148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223E8" w14:textId="6FEF876F" w:rsidR="007049C0" w:rsidRPr="00670579" w:rsidRDefault="007049C0" w:rsidP="00B65F49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</w:rPr>
      </w:pPr>
      <w:r w:rsidRPr="00670579">
        <w:rPr>
          <w:color w:val="333333"/>
        </w:rPr>
        <w:lastRenderedPageBreak/>
        <w:t>В ДОУ уделяется особое внимание физическому развитию детей, поэтому созданы современные и хорошо оснащённые объекты для занятий спортом и активными играми:</w:t>
      </w:r>
    </w:p>
    <w:p w14:paraId="53887424" w14:textId="4E0EA164" w:rsidR="007049C0" w:rsidRDefault="00670579" w:rsidP="0067057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70579">
        <w:rPr>
          <w:color w:val="333333"/>
        </w:rPr>
        <w:t>♦</w:t>
      </w:r>
      <w:r w:rsidR="007049C0" w:rsidRPr="00670579">
        <w:rPr>
          <w:rStyle w:val="a6"/>
          <w:color w:val="333333"/>
        </w:rPr>
        <w:t>Спортивный зал.</w:t>
      </w:r>
      <w:r w:rsidR="007049C0" w:rsidRPr="00670579">
        <w:rPr>
          <w:color w:val="333333"/>
        </w:rPr>
        <w:t xml:space="preserve"> Оборудование спортивного зала составляют: гимнастическая стенка, гимнастические скамейки, стойки для прыжков, пособия для выполнения физических упражнений (мячи разного размера, мешочки с песком, обручи, ленточки, палки гимнастические, кубики, погремушки, шнуры и </w:t>
      </w:r>
      <w:proofErr w:type="spellStart"/>
      <w:r w:rsidR="007049C0" w:rsidRPr="00670579">
        <w:rPr>
          <w:color w:val="333333"/>
        </w:rPr>
        <w:t>др</w:t>
      </w:r>
      <w:proofErr w:type="spellEnd"/>
      <w:r w:rsidR="007049C0" w:rsidRPr="00670579">
        <w:rPr>
          <w:color w:val="333333"/>
        </w:rPr>
        <w:t>), дополнительные физкультурные пособия в виде зрительных ориентиров (плоскостные дорожки, геометрические фигуры и т.д.), игровые детали-атрибуты (рули, нагрудные знаки). Предусмотрено удобное размещение оборудования, чтобы дети имели возможность подходить к нему с разных сторон, не мешая друг другу. Оборудование и инвентарь соответствуют правилам охраны жизни и здоровья детей, требованиям гигиены и эстетики, СанПин. </w:t>
      </w:r>
    </w:p>
    <w:p w14:paraId="4265859E" w14:textId="552BE2F9" w:rsidR="00B65F49" w:rsidRPr="00670579" w:rsidRDefault="00B65F49" w:rsidP="00B65F4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</w:rPr>
      </w:pPr>
      <w:r>
        <w:rPr>
          <w:noProof/>
        </w:rPr>
        <w:drawing>
          <wp:inline distT="0" distB="0" distL="0" distR="0" wp14:anchorId="6EA48488" wp14:editId="7CC1D86F">
            <wp:extent cx="2609850" cy="1957876"/>
            <wp:effectExtent l="0" t="0" r="0" b="4445"/>
            <wp:docPr id="213105984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760" cy="196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C6265" w14:textId="77777777" w:rsidR="007049C0" w:rsidRDefault="007049C0" w:rsidP="0067057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70579">
        <w:rPr>
          <w:color w:val="333333"/>
        </w:rPr>
        <w:t>♦В каждой возрастной группе созданы </w:t>
      </w:r>
      <w:r w:rsidRPr="00670579">
        <w:rPr>
          <w:rStyle w:val="a6"/>
          <w:color w:val="333333"/>
        </w:rPr>
        <w:t>физкультурные уголки "Центры здоровья"</w:t>
      </w:r>
      <w:r w:rsidRPr="00670579">
        <w:rPr>
          <w:color w:val="333333"/>
        </w:rPr>
        <w:t> с необходимыми спортивными атрибутами для проведения утренней гимнастики, подвижных игр, зарядки после сна, физкультурных развлечений. Имеется нестандартное оборудование, изготовленное руками педагогов: игровые парашюты, туннели для игр, мешки для прыжков, мешочки с песком и многое другое.</w:t>
      </w:r>
    </w:p>
    <w:p w14:paraId="54312769" w14:textId="6400C3F6" w:rsidR="00B65F49" w:rsidRPr="00670579" w:rsidRDefault="00691990" w:rsidP="00691990">
      <w:pPr>
        <w:pStyle w:val="a5"/>
        <w:shd w:val="clear" w:color="auto" w:fill="FFFFFF"/>
        <w:spacing w:before="0" w:beforeAutospacing="0" w:after="0" w:afterAutospacing="0" w:line="276" w:lineRule="auto"/>
        <w:ind w:left="851"/>
        <w:jc w:val="both"/>
        <w:rPr>
          <w:color w:val="333333"/>
        </w:rPr>
      </w:pPr>
      <w:r>
        <w:rPr>
          <w:noProof/>
        </w:rPr>
        <w:drawing>
          <wp:inline distT="0" distB="0" distL="0" distR="0" wp14:anchorId="273011CE" wp14:editId="45785A41">
            <wp:extent cx="1552575" cy="2373961"/>
            <wp:effectExtent l="0" t="0" r="0" b="762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322" cy="239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</w:rPr>
        <w:t xml:space="preserve">  </w:t>
      </w:r>
      <w:r>
        <w:rPr>
          <w:noProof/>
        </w:rPr>
        <w:drawing>
          <wp:inline distT="0" distB="0" distL="0" distR="0" wp14:anchorId="6A8C05B8" wp14:editId="086929E1">
            <wp:extent cx="1449997" cy="2355215"/>
            <wp:effectExtent l="0" t="0" r="0" b="698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05" cy="236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</w:rPr>
        <w:t xml:space="preserve"> </w:t>
      </w:r>
      <w:r>
        <w:rPr>
          <w:noProof/>
        </w:rPr>
        <w:drawing>
          <wp:inline distT="0" distB="0" distL="0" distR="0" wp14:anchorId="24B7F80F" wp14:editId="7B8A6C49">
            <wp:extent cx="1781175" cy="2374266"/>
            <wp:effectExtent l="0" t="0" r="0" b="6985"/>
            <wp:docPr id="101181400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5982" cy="238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783F4" w14:textId="77777777" w:rsidR="007049C0" w:rsidRPr="00670579" w:rsidRDefault="007049C0" w:rsidP="0067057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70579">
        <w:rPr>
          <w:color w:val="333333"/>
        </w:rPr>
        <w:t>♦ </w:t>
      </w:r>
      <w:r w:rsidRPr="00670579">
        <w:rPr>
          <w:rStyle w:val="a6"/>
          <w:color w:val="333333"/>
        </w:rPr>
        <w:t>Спортивные площадки.</w:t>
      </w:r>
      <w:r w:rsidRPr="00670579">
        <w:rPr>
          <w:color w:val="333333"/>
        </w:rPr>
        <w:t xml:space="preserve"> Служат для проведения </w:t>
      </w:r>
      <w:proofErr w:type="spellStart"/>
      <w:r w:rsidRPr="00670579">
        <w:rPr>
          <w:color w:val="333333"/>
        </w:rPr>
        <w:t>физкультурно</w:t>
      </w:r>
      <w:proofErr w:type="spellEnd"/>
      <w:r w:rsidRPr="00670579">
        <w:rPr>
          <w:color w:val="333333"/>
        </w:rPr>
        <w:t xml:space="preserve"> – спортивных мероприятий, тренировочных и оздоровительных занятий. Имеется спортивное оборудование для освоения основных видов движений. Спортивные площадки оборудованы лестницами для лазания, щитом для метания, имеется детский спортивный комплекс, футбольные ворота. Использование открытых спортивных площадок ведется в период времени, с доступными согласно нормам </w:t>
      </w:r>
      <w:proofErr w:type="spellStart"/>
      <w:r w:rsidRPr="00670579">
        <w:rPr>
          <w:color w:val="333333"/>
        </w:rPr>
        <w:t>САНПИНа</w:t>
      </w:r>
      <w:proofErr w:type="spellEnd"/>
      <w:r w:rsidRPr="00670579">
        <w:rPr>
          <w:color w:val="333333"/>
        </w:rPr>
        <w:t xml:space="preserve"> температурными показателями воздуха и благоприятным метеорологическим фактором для занятий. </w:t>
      </w:r>
    </w:p>
    <w:p w14:paraId="5481D7AA" w14:textId="77777777" w:rsidR="0032678F" w:rsidRDefault="007049C0" w:rsidP="0032678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70579">
        <w:rPr>
          <w:color w:val="333333"/>
        </w:rPr>
        <w:lastRenderedPageBreak/>
        <w:t>Благодаря наличию этих объектов спорта и игрового оборудования, дети получают возможность развивать физическую силу, выносливость, координацию и ловкость, участвуя в разнообразных спортивных и игровых активностях. Наши спортивные объекты открыты для всех возрастных групп и способствуют укреплению здоровья и общему благополучию воспитанников.</w:t>
      </w:r>
    </w:p>
    <w:p w14:paraId="6964EA22" w14:textId="515B2279" w:rsidR="0032678F" w:rsidRPr="0032678F" w:rsidRDefault="0032678F" w:rsidP="0032678F">
      <w:pPr>
        <w:pStyle w:val="a5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</w:rPr>
      </w:pPr>
      <w:r w:rsidRPr="0032678F">
        <w:rPr>
          <w:color w:val="141412"/>
        </w:rPr>
        <w:t xml:space="preserve">В ДОУ имеется </w:t>
      </w:r>
      <w:r w:rsidRPr="0032678F">
        <w:rPr>
          <w:b/>
          <w:bCs/>
          <w:color w:val="141412"/>
        </w:rPr>
        <w:t>2 музыкальных зала,</w:t>
      </w:r>
      <w:r w:rsidRPr="0032678F">
        <w:rPr>
          <w:color w:val="141412"/>
        </w:rPr>
        <w:t xml:space="preserve"> оснащенных разнообразным оборудованием: большие настенные зеркала, фортепиано, синтезатор, музыкальный центр, мультимедийное оборудование: экран, проектор, детские стулья, музыкальные детские инструменты, микрофоны, атрибуты к музыкально-ритмическим упражнениям. Костюмы и атрибуты для театрализованной деятельности хранятся в костюмерной.</w:t>
      </w:r>
    </w:p>
    <w:p w14:paraId="25086BC3" w14:textId="40905121" w:rsidR="0032678F" w:rsidRPr="0032678F" w:rsidRDefault="0032678F" w:rsidP="003267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678F">
        <w:rPr>
          <w:rFonts w:ascii="Times New Roman" w:hAnsi="Times New Roman" w:cs="Times New Roman"/>
          <w:sz w:val="24"/>
          <w:szCs w:val="24"/>
          <w:lang w:eastAsia="ru-RU"/>
        </w:rPr>
        <w:t>Предметно - пространственная среда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музыкальных залов ограждает детей от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отрицательных эмоций, проявления страха,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 xml:space="preserve">неуверенности, беспокойства. </w:t>
      </w:r>
    </w:p>
    <w:p w14:paraId="569A8EFA" w14:textId="46B9085A" w:rsidR="0032678F" w:rsidRDefault="0032678F" w:rsidP="003267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678F">
        <w:rPr>
          <w:rFonts w:ascii="Times New Roman" w:hAnsi="Times New Roman" w:cs="Times New Roman"/>
          <w:sz w:val="24"/>
          <w:szCs w:val="24"/>
          <w:lang w:eastAsia="ru-RU"/>
        </w:rPr>
        <w:t>Эстетическое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оформление среды, позитивные,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доброжелательные интонации музыкального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руководителя способствуют поддержанию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атмосферы доверия среди детей и взрослых,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обеспечивает эмоциональное благополучие</w:t>
      </w:r>
      <w:r w:rsidRPr="0032678F">
        <w:rPr>
          <w:rFonts w:ascii="Times New Roman" w:hAnsi="Times New Roman" w:cs="Times New Roman"/>
          <w:sz w:val="24"/>
          <w:szCs w:val="24"/>
        </w:rPr>
        <w:t xml:space="preserve"> </w:t>
      </w:r>
      <w:r w:rsidRPr="0032678F">
        <w:rPr>
          <w:rFonts w:ascii="Times New Roman" w:hAnsi="Times New Roman" w:cs="Times New Roman"/>
          <w:sz w:val="24"/>
          <w:szCs w:val="24"/>
          <w:lang w:eastAsia="ru-RU"/>
        </w:rPr>
        <w:t>детей.</w:t>
      </w:r>
    </w:p>
    <w:p w14:paraId="6299209C" w14:textId="77777777" w:rsidR="00443207" w:rsidRDefault="00443207" w:rsidP="0032678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3EE26CF" w14:textId="5AE2EE5A" w:rsidR="008D5B3F" w:rsidRDefault="00704A76" w:rsidP="00704A7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EE0F07" wp14:editId="0932646E">
            <wp:extent cx="1828800" cy="1371552"/>
            <wp:effectExtent l="0" t="0" r="0" b="635"/>
            <wp:docPr id="4" name="Рисунок 4" descr="d:\Backup\Desktop\достижения 2023-2024\фото 23-24\8 марта\ср гр\bb4eed92-55ea-4b79-a2a3-1fdc4437ad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esktop\достижения 2023-2024\фото 23-24\8 марта\ср гр\bb4eed92-55ea-4b79-a2a3-1fdc4437ad1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75642" cy="140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 w:rsidR="001D2593" w:rsidRPr="001D259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D2593" w:rsidRPr="001D2593">
        <w:rPr>
          <w:noProof/>
          <w:lang w:eastAsia="ru-RU"/>
        </w:rPr>
        <w:drawing>
          <wp:inline distT="0" distB="0" distL="0" distR="0" wp14:anchorId="3DA57F50" wp14:editId="2914528B">
            <wp:extent cx="1828800" cy="1371355"/>
            <wp:effectExtent l="0" t="0" r="0" b="635"/>
            <wp:docPr id="1164932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829" cy="138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E3278" w14:textId="77777777" w:rsidR="008D5B3F" w:rsidRDefault="008D5B3F" w:rsidP="0019163C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1C786B" w14:textId="6253833A" w:rsidR="0019163C" w:rsidRPr="00D91DBD" w:rsidRDefault="00ED7856" w:rsidP="0019163C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163C" w:rsidRPr="00D91DBD">
        <w:rPr>
          <w:rFonts w:ascii="Times New Roman" w:eastAsia="Times New Roman" w:hAnsi="Times New Roman" w:cs="Times New Roman"/>
          <w:b/>
          <w:i/>
          <w:sz w:val="24"/>
          <w:szCs w:val="24"/>
        </w:rPr>
        <w:t>Доступная среда</w:t>
      </w:r>
    </w:p>
    <w:p w14:paraId="304459D1" w14:textId="77777777" w:rsidR="0019163C" w:rsidRPr="00D91DBD" w:rsidRDefault="0019163C" w:rsidP="0019163C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В целях обеспечения доступности для инвалидов и лиц с ограниченными возможностями здоровья в детском саду частично создана барьерная среда, а именно:</w:t>
      </w:r>
    </w:p>
    <w:p w14:paraId="49368290" w14:textId="77777777" w:rsidR="0019163C" w:rsidRPr="00D91DBD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разработан Паспорт доступности для инвалидов объекта и предоставляемых на нём услуг в сфере образования;</w:t>
      </w:r>
    </w:p>
    <w:p w14:paraId="4B3BADC5" w14:textId="77777777" w:rsidR="0019163C" w:rsidRPr="00D91DBD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на входе в здание размещен звонок для вызова сопровождающего лица, имеется знак доступности для инвалидов «Кнопка вызова»;</w:t>
      </w:r>
    </w:p>
    <w:p w14:paraId="4B864824" w14:textId="77777777" w:rsidR="0019163C" w:rsidRPr="00D91DBD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имеется табличка со шрифтом Брайля;</w:t>
      </w:r>
    </w:p>
    <w:p w14:paraId="798A644B" w14:textId="77777777" w:rsidR="0019163C" w:rsidRPr="00D91DBD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имеются переносные пандусы;</w:t>
      </w:r>
    </w:p>
    <w:p w14:paraId="4D367B92" w14:textId="77777777" w:rsidR="0019163C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имеется световое табло "ВЫХОД";</w:t>
      </w:r>
    </w:p>
    <w:p w14:paraId="42C30EC7" w14:textId="35C2BEC4" w:rsidR="0060490F" w:rsidRPr="00D91DBD" w:rsidRDefault="0060490F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60490F">
        <w:rPr>
          <w:rFonts w:ascii="Times New Roman" w:eastAsia="Times New Roman" w:hAnsi="Times New Roman" w:cs="Times New Roman"/>
          <w:sz w:val="24"/>
        </w:rPr>
        <w:t>нанесена контрастная маркировка на ступени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3E2F604A" w14:textId="77777777" w:rsidR="0019163C" w:rsidRPr="00D91DBD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назначены ответственные лица по обеспечению условий доступности для инвалидов в образовательном учреждении;</w:t>
      </w:r>
    </w:p>
    <w:p w14:paraId="3A8DBEF7" w14:textId="77777777" w:rsidR="0019163C" w:rsidRPr="00D91DBD" w:rsidRDefault="0019163C" w:rsidP="0019163C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- проведено инструктирование сотрудников по вопросам, связанным с обеспечением доступности для инвалидов в образовательном учреждении.</w:t>
      </w:r>
    </w:p>
    <w:p w14:paraId="353C32BF" w14:textId="58B92797" w:rsidR="0019163C" w:rsidRDefault="0019163C" w:rsidP="0019163C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163C">
        <w:rPr>
          <w:rFonts w:ascii="Times New Roman" w:hAnsi="Times New Roman" w:cs="Times New Roman"/>
          <w:sz w:val="24"/>
          <w:szCs w:val="24"/>
        </w:rPr>
        <w:t>На входе в МБДОУ "Детский сад № 6 "Светлячок" расположена тактильная табличка. Информация нанесена рельефным способом и дублируется шрифтом по системе Брайля, поэтому пользоваться такой табличкой могут слабовидящие, незрячие люди и посетители без инвалидности. Инвалиды по зрению «читают» табличку, ощупывают тактильный текст кончиками пальцев.</w:t>
      </w:r>
    </w:p>
    <w:p w14:paraId="61739A28" w14:textId="77777777" w:rsidR="0019163C" w:rsidRDefault="0019163C" w:rsidP="0019163C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163C">
        <w:rPr>
          <w:rFonts w:ascii="Times New Roman" w:hAnsi="Times New Roman" w:cs="Times New Roman"/>
          <w:sz w:val="24"/>
          <w:szCs w:val="24"/>
        </w:rPr>
        <w:t>Сайт оснащен версией для слабовидящих.</w:t>
      </w:r>
    </w:p>
    <w:p w14:paraId="7462BB77" w14:textId="607583A4" w:rsidR="0019163C" w:rsidRPr="0019163C" w:rsidRDefault="0019163C" w:rsidP="0019163C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 xml:space="preserve">Доступ к кабинету заведующего, методическому и медицинскому кабинетам, </w:t>
      </w:r>
      <w:r w:rsidRPr="00D91DBD">
        <w:rPr>
          <w:rFonts w:ascii="Times New Roman" w:eastAsia="Times New Roman" w:hAnsi="Times New Roman" w:cs="Times New Roman"/>
          <w:sz w:val="24"/>
        </w:rPr>
        <w:lastRenderedPageBreak/>
        <w:t>туалету обеспечен посредством предоставления сопровождающего лица.</w:t>
      </w:r>
    </w:p>
    <w:p w14:paraId="250112D5" w14:textId="46B0D333" w:rsidR="0019163C" w:rsidRDefault="0019163C" w:rsidP="0019163C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19163C">
        <w:rPr>
          <w:rFonts w:ascii="Times New Roman" w:hAnsi="Times New Roman" w:cs="Times New Roman"/>
          <w:sz w:val="24"/>
          <w:szCs w:val="24"/>
        </w:rPr>
        <w:t>Ответственный работник, занимающий должность старшего воспитателя, прошёл повышение квалификации в АНО ДПО «Академия Регион» по программе «Подготовка специалистов предприятий и учреждений социальной инфраструктуры по сопровождению инвалидов в помещении организации».</w:t>
      </w:r>
    </w:p>
    <w:p w14:paraId="3C56EBEC" w14:textId="6167AC4D" w:rsidR="0019163C" w:rsidRPr="00B2765C" w:rsidRDefault="0019163C" w:rsidP="00B2765C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D91DBD">
        <w:rPr>
          <w:rFonts w:ascii="Times New Roman" w:eastAsia="Times New Roman" w:hAnsi="Times New Roman" w:cs="Times New Roman"/>
          <w:sz w:val="24"/>
        </w:rPr>
        <w:t>Конструктивные особенности здания детского сада не предусматривают наличие подъёмников и иных приспособлений, обеспечивающих доступ инвалидов и лиц с ограниченными возможностями здоровья (ОВЗ) в образовательную организацию.</w:t>
      </w:r>
    </w:p>
    <w:p w14:paraId="04DBF396" w14:textId="77777777" w:rsidR="0019163C" w:rsidRDefault="0019163C" w:rsidP="00E83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6F5D4B8" w14:textId="6DA59898" w:rsidR="00ED7856" w:rsidRDefault="00ED7856" w:rsidP="003267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ДОУ техническими средствами обучения позволяет педагогам эффективнее </w:t>
      </w:r>
      <w:r w:rsidR="00451CDF">
        <w:rPr>
          <w:rFonts w:ascii="Times New Roman" w:hAnsi="Times New Roman" w:cs="Times New Roman"/>
          <w:sz w:val="24"/>
          <w:szCs w:val="24"/>
        </w:rPr>
        <w:t>организовать образовательное пространство и в полной мере вовлечь дошкольников в воспитательно-образовательный процесс в соответствии ФГОС ДО.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07772" w14:paraId="35C47DF9" w14:textId="77777777" w:rsidTr="00407772">
        <w:tc>
          <w:tcPr>
            <w:tcW w:w="4785" w:type="dxa"/>
          </w:tcPr>
          <w:p w14:paraId="0FEE63E0" w14:textId="77777777" w:rsidR="00407772" w:rsidRDefault="00F34133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Компьютеры</w:t>
            </w:r>
          </w:p>
        </w:tc>
        <w:tc>
          <w:tcPr>
            <w:tcW w:w="4786" w:type="dxa"/>
          </w:tcPr>
          <w:p w14:paraId="477A315C" w14:textId="40F93AB0" w:rsidR="00407772" w:rsidRDefault="00BB3B02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7772" w14:paraId="617E1A03" w14:textId="77777777" w:rsidTr="00407772">
        <w:tc>
          <w:tcPr>
            <w:tcW w:w="4785" w:type="dxa"/>
          </w:tcPr>
          <w:p w14:paraId="4E219458" w14:textId="77777777" w:rsidR="00407772" w:rsidRDefault="00F34133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Ноутбуки</w:t>
            </w:r>
          </w:p>
        </w:tc>
        <w:tc>
          <w:tcPr>
            <w:tcW w:w="4786" w:type="dxa"/>
          </w:tcPr>
          <w:p w14:paraId="7944DA78" w14:textId="1574D68D" w:rsidR="00407772" w:rsidRDefault="00BB3B02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34133" w14:paraId="282334F2" w14:textId="77777777" w:rsidTr="00407772">
        <w:tc>
          <w:tcPr>
            <w:tcW w:w="4785" w:type="dxa"/>
          </w:tcPr>
          <w:p w14:paraId="3DB8DF00" w14:textId="77777777" w:rsidR="00F34133" w:rsidRDefault="00F34133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Принтеры цветные</w:t>
            </w:r>
          </w:p>
        </w:tc>
        <w:tc>
          <w:tcPr>
            <w:tcW w:w="4786" w:type="dxa"/>
          </w:tcPr>
          <w:p w14:paraId="784FCAC7" w14:textId="4EEA1EB2" w:rsidR="00F34133" w:rsidRDefault="007F3B65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4133" w14:paraId="5A9DC530" w14:textId="77777777" w:rsidTr="00407772">
        <w:tc>
          <w:tcPr>
            <w:tcW w:w="4785" w:type="dxa"/>
          </w:tcPr>
          <w:p w14:paraId="69B2FD1B" w14:textId="77777777" w:rsidR="00F34133" w:rsidRDefault="00F34133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Принтеры чёрно-белые</w:t>
            </w:r>
          </w:p>
        </w:tc>
        <w:tc>
          <w:tcPr>
            <w:tcW w:w="4786" w:type="dxa"/>
          </w:tcPr>
          <w:p w14:paraId="12A4E2CE" w14:textId="2F363DB5" w:rsidR="00F34133" w:rsidRDefault="007F3B65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4133" w14:paraId="56C81C8E" w14:textId="77777777" w:rsidTr="00407772">
        <w:tc>
          <w:tcPr>
            <w:tcW w:w="4785" w:type="dxa"/>
          </w:tcPr>
          <w:p w14:paraId="71A29FCC" w14:textId="77777777" w:rsidR="00F34133" w:rsidRDefault="00F34133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 проекторы</w:t>
            </w:r>
          </w:p>
        </w:tc>
        <w:tc>
          <w:tcPr>
            <w:tcW w:w="4786" w:type="dxa"/>
          </w:tcPr>
          <w:p w14:paraId="06D93B64" w14:textId="06A8799F" w:rsidR="00F34133" w:rsidRDefault="007F3B65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0259" w14:paraId="1B693E1A" w14:textId="77777777" w:rsidTr="00407772">
        <w:tc>
          <w:tcPr>
            <w:tcW w:w="4785" w:type="dxa"/>
          </w:tcPr>
          <w:p w14:paraId="34C70A29" w14:textId="7F0D21FD" w:rsidR="00020259" w:rsidRDefault="00020259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 для проектора</w:t>
            </w:r>
          </w:p>
        </w:tc>
        <w:tc>
          <w:tcPr>
            <w:tcW w:w="4786" w:type="dxa"/>
          </w:tcPr>
          <w:p w14:paraId="52DDA0A8" w14:textId="39A8CAE6" w:rsidR="00020259" w:rsidRDefault="00020259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0259" w14:paraId="618EF405" w14:textId="77777777" w:rsidTr="00407772">
        <w:tc>
          <w:tcPr>
            <w:tcW w:w="4785" w:type="dxa"/>
          </w:tcPr>
          <w:p w14:paraId="46C6F950" w14:textId="6C8EF742" w:rsidR="00020259" w:rsidRDefault="00020259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центр</w:t>
            </w:r>
          </w:p>
        </w:tc>
        <w:tc>
          <w:tcPr>
            <w:tcW w:w="4786" w:type="dxa"/>
          </w:tcPr>
          <w:p w14:paraId="5A5748C1" w14:textId="43B09537" w:rsidR="00020259" w:rsidRDefault="00020259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259" w14:paraId="0C2A06C7" w14:textId="77777777" w:rsidTr="00407772">
        <w:tc>
          <w:tcPr>
            <w:tcW w:w="4785" w:type="dxa"/>
          </w:tcPr>
          <w:p w14:paraId="25CD7050" w14:textId="68E3A090" w:rsidR="00020259" w:rsidRDefault="00020259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колонка (большая)</w:t>
            </w:r>
          </w:p>
        </w:tc>
        <w:tc>
          <w:tcPr>
            <w:tcW w:w="4786" w:type="dxa"/>
          </w:tcPr>
          <w:p w14:paraId="555A8195" w14:textId="6CCC25C8" w:rsidR="00020259" w:rsidRDefault="00020259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259" w14:paraId="3A9560AF" w14:textId="77777777" w:rsidTr="00407772">
        <w:tc>
          <w:tcPr>
            <w:tcW w:w="4785" w:type="dxa"/>
          </w:tcPr>
          <w:p w14:paraId="1CA635B9" w14:textId="538324D6" w:rsidR="00020259" w:rsidRDefault="00020259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4786" w:type="dxa"/>
          </w:tcPr>
          <w:p w14:paraId="2F67C24A" w14:textId="692905DF" w:rsidR="00020259" w:rsidRDefault="00020259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0259" w14:paraId="21D5F217" w14:textId="77777777" w:rsidTr="00407772">
        <w:tc>
          <w:tcPr>
            <w:tcW w:w="4785" w:type="dxa"/>
          </w:tcPr>
          <w:p w14:paraId="247FF28B" w14:textId="07CFFC76" w:rsidR="00020259" w:rsidRDefault="00020259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Синтезатор</w:t>
            </w:r>
          </w:p>
        </w:tc>
        <w:tc>
          <w:tcPr>
            <w:tcW w:w="4786" w:type="dxa"/>
          </w:tcPr>
          <w:p w14:paraId="5B889556" w14:textId="5114FE01" w:rsidR="00020259" w:rsidRDefault="00020259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4133" w14:paraId="08FF5F8B" w14:textId="77777777" w:rsidTr="00407772">
        <w:tc>
          <w:tcPr>
            <w:tcW w:w="4785" w:type="dxa"/>
          </w:tcPr>
          <w:p w14:paraId="55FC5A63" w14:textId="77777777" w:rsidR="00F34133" w:rsidRDefault="00F34133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«Патриотическое воспитание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РобоМышью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14:paraId="4D2469E5" w14:textId="77777777" w:rsidR="00F34133" w:rsidRDefault="00F34133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4133" w14:paraId="7AFCE5BA" w14:textId="77777777" w:rsidTr="00407772">
        <w:tc>
          <w:tcPr>
            <w:tcW w:w="4785" w:type="dxa"/>
          </w:tcPr>
          <w:p w14:paraId="480119CF" w14:textId="77777777" w:rsidR="00F34133" w:rsidRDefault="006B34A0" w:rsidP="00E55C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«</w:t>
            </w:r>
            <w:r w:rsidR="00E55CA1">
              <w:rPr>
                <w:rFonts w:ascii="Times New Roman" w:hAnsi="Times New Roman" w:cs="Times New Roman"/>
                <w:sz w:val="24"/>
                <w:szCs w:val="24"/>
              </w:rPr>
              <w:t xml:space="preserve">Изучаем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Робомышью</w:t>
            </w:r>
            <w:proofErr w:type="spellEnd"/>
            <w:r w:rsidR="00E55CA1">
              <w:rPr>
                <w:rFonts w:ascii="Times New Roman" w:hAnsi="Times New Roman" w:cs="Times New Roman"/>
                <w:sz w:val="24"/>
                <w:szCs w:val="24"/>
              </w:rPr>
              <w:t>: военные и гражданские»</w:t>
            </w:r>
          </w:p>
        </w:tc>
        <w:tc>
          <w:tcPr>
            <w:tcW w:w="4786" w:type="dxa"/>
          </w:tcPr>
          <w:p w14:paraId="6D47EA85" w14:textId="77777777" w:rsidR="00F34133" w:rsidRDefault="00E55CA1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5B3F" w14:paraId="598E3809" w14:textId="77777777" w:rsidTr="00407772">
        <w:tc>
          <w:tcPr>
            <w:tcW w:w="4785" w:type="dxa"/>
          </w:tcPr>
          <w:p w14:paraId="34EE29F7" w14:textId="74EDD463" w:rsidR="008D5B3F" w:rsidRDefault="008D5B3F" w:rsidP="00E55C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Световой планшет для рисования песком</w:t>
            </w:r>
          </w:p>
        </w:tc>
        <w:tc>
          <w:tcPr>
            <w:tcW w:w="4786" w:type="dxa"/>
          </w:tcPr>
          <w:p w14:paraId="2FCCA978" w14:textId="62F9D751" w:rsidR="008D5B3F" w:rsidRDefault="008D5B3F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D5B3F" w14:paraId="768F6BBC" w14:textId="77777777" w:rsidTr="00407772">
        <w:tc>
          <w:tcPr>
            <w:tcW w:w="4785" w:type="dxa"/>
          </w:tcPr>
          <w:p w14:paraId="3DE398A0" w14:textId="29A9948F" w:rsidR="008D5B3F" w:rsidRDefault="008D5B3F" w:rsidP="00E55C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Световой стол для рисования песком</w:t>
            </w:r>
          </w:p>
        </w:tc>
        <w:tc>
          <w:tcPr>
            <w:tcW w:w="4786" w:type="dxa"/>
          </w:tcPr>
          <w:p w14:paraId="5F6310FC" w14:textId="69B4FC6D" w:rsidR="008D5B3F" w:rsidRDefault="008D5B3F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4133" w14:paraId="660102C2" w14:textId="77777777" w:rsidTr="00407772">
        <w:tc>
          <w:tcPr>
            <w:tcW w:w="4785" w:type="dxa"/>
          </w:tcPr>
          <w:p w14:paraId="530602AF" w14:textId="77777777" w:rsidR="00F34133" w:rsidRDefault="008D2037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Документ-камера</w:t>
            </w:r>
          </w:p>
        </w:tc>
        <w:tc>
          <w:tcPr>
            <w:tcW w:w="4786" w:type="dxa"/>
          </w:tcPr>
          <w:p w14:paraId="28A1E5FE" w14:textId="438E5E06" w:rsidR="00F34133" w:rsidRDefault="007F3B65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4133" w14:paraId="36669945" w14:textId="77777777" w:rsidTr="00407772">
        <w:tc>
          <w:tcPr>
            <w:tcW w:w="4785" w:type="dxa"/>
          </w:tcPr>
          <w:p w14:paraId="4FD3C33D" w14:textId="77777777" w:rsidR="00F34133" w:rsidRDefault="005E0525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Цифровая камера</w:t>
            </w:r>
          </w:p>
        </w:tc>
        <w:tc>
          <w:tcPr>
            <w:tcW w:w="4786" w:type="dxa"/>
          </w:tcPr>
          <w:p w14:paraId="09F5D12E" w14:textId="77777777" w:rsidR="00F34133" w:rsidRDefault="005E0525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0525" w14:paraId="78AF4BE0" w14:textId="77777777" w:rsidTr="00407772">
        <w:tc>
          <w:tcPr>
            <w:tcW w:w="4785" w:type="dxa"/>
          </w:tcPr>
          <w:p w14:paraId="1912B174" w14:textId="77777777" w:rsidR="005E0525" w:rsidRDefault="00CB647A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Брошюратор</w:t>
            </w:r>
            <w:proofErr w:type="spellEnd"/>
          </w:p>
        </w:tc>
        <w:tc>
          <w:tcPr>
            <w:tcW w:w="4786" w:type="dxa"/>
          </w:tcPr>
          <w:p w14:paraId="7D2E6A41" w14:textId="77777777" w:rsidR="005E0525" w:rsidRDefault="00CB647A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0525" w14:paraId="13B91347" w14:textId="77777777" w:rsidTr="00407772">
        <w:tc>
          <w:tcPr>
            <w:tcW w:w="4785" w:type="dxa"/>
          </w:tcPr>
          <w:p w14:paraId="77FED1C6" w14:textId="77777777" w:rsidR="005E0525" w:rsidRDefault="00CB647A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Ламинатор</w:t>
            </w:r>
          </w:p>
        </w:tc>
        <w:tc>
          <w:tcPr>
            <w:tcW w:w="4786" w:type="dxa"/>
          </w:tcPr>
          <w:p w14:paraId="05C28D72" w14:textId="77777777" w:rsidR="005E0525" w:rsidRDefault="00CB647A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4A2A" w14:paraId="7E591417" w14:textId="77777777" w:rsidTr="00407772">
        <w:tc>
          <w:tcPr>
            <w:tcW w:w="4785" w:type="dxa"/>
          </w:tcPr>
          <w:p w14:paraId="3E253B7F" w14:textId="77777777" w:rsidR="00634A2A" w:rsidRDefault="00634A2A" w:rsidP="00E8362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Роутер</w:t>
            </w:r>
          </w:p>
        </w:tc>
        <w:tc>
          <w:tcPr>
            <w:tcW w:w="4786" w:type="dxa"/>
          </w:tcPr>
          <w:p w14:paraId="35685386" w14:textId="77777777" w:rsidR="00634A2A" w:rsidRDefault="00634A2A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4A2A" w14:paraId="20B27B38" w14:textId="77777777" w:rsidTr="00407772">
        <w:tc>
          <w:tcPr>
            <w:tcW w:w="4785" w:type="dxa"/>
          </w:tcPr>
          <w:p w14:paraId="3A64C372" w14:textId="77777777" w:rsidR="00634A2A" w:rsidRDefault="00634A2A" w:rsidP="007F3B6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доступа к информационным системам и информационно-телекоммуникационным сетям Интернет-провайдера «ПАО Ростелеком»</w:t>
            </w:r>
          </w:p>
        </w:tc>
        <w:tc>
          <w:tcPr>
            <w:tcW w:w="4786" w:type="dxa"/>
          </w:tcPr>
          <w:p w14:paraId="46AAC774" w14:textId="77777777" w:rsidR="00634A2A" w:rsidRPr="00634A2A" w:rsidRDefault="00634A2A" w:rsidP="00E55CA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стационарные точки доступа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r w:rsidRPr="00634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</w:p>
        </w:tc>
      </w:tr>
    </w:tbl>
    <w:p w14:paraId="25219748" w14:textId="77777777" w:rsidR="00C65198" w:rsidRDefault="00C65198" w:rsidP="000F53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7164FCC" w14:textId="77777777" w:rsidR="007839BD" w:rsidRDefault="007839BD" w:rsidP="000F53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A2DD128" w14:textId="6EFE1968" w:rsidR="00277387" w:rsidRDefault="000F535F" w:rsidP="000F53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Соотношение количества единиц компьютерной техники и педагогических работников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6028" w14:paraId="7A9F69AE" w14:textId="77777777" w:rsidTr="00E36028">
        <w:tc>
          <w:tcPr>
            <w:tcW w:w="4785" w:type="dxa"/>
          </w:tcPr>
          <w:p w14:paraId="4ABDE61D" w14:textId="77777777" w:rsidR="00E36028" w:rsidRDefault="00E36028" w:rsidP="000F53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86" w:type="dxa"/>
          </w:tcPr>
          <w:p w14:paraId="7231C6AA" w14:textId="448641F4" w:rsidR="00E36028" w:rsidRDefault="000C2FB7" w:rsidP="000F53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3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0A63737" w14:textId="77777777" w:rsidR="000F535F" w:rsidRPr="00E83626" w:rsidRDefault="000F535F" w:rsidP="000F53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3A10E54" w14:textId="77777777" w:rsidR="00D93C58" w:rsidRDefault="000C2FB7" w:rsidP="000C2F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учреждении созданы условия для функционирования здания и территории в соответствии с государственными</w:t>
      </w:r>
      <w:r w:rsidR="00D93C58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санитарно-эпидемиологическими требованиями (СанПин), нормами и правилами безопасности.</w:t>
      </w:r>
    </w:p>
    <w:p w14:paraId="02C9E911" w14:textId="467D7FE5" w:rsidR="00D91DBD" w:rsidRDefault="00D93C58" w:rsidP="000C2F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D909595" w14:textId="77777777" w:rsidR="00D91DBD" w:rsidRDefault="00D91DBD" w:rsidP="000C2F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91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6FE"/>
    <w:multiLevelType w:val="hybridMultilevel"/>
    <w:tmpl w:val="9DEC0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173B"/>
    <w:multiLevelType w:val="hybridMultilevel"/>
    <w:tmpl w:val="D7A808F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6F570E4"/>
    <w:multiLevelType w:val="hybridMultilevel"/>
    <w:tmpl w:val="8870B2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F817D4"/>
    <w:multiLevelType w:val="multilevel"/>
    <w:tmpl w:val="862CD5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1727C"/>
    <w:multiLevelType w:val="hybridMultilevel"/>
    <w:tmpl w:val="4C8C2FEA"/>
    <w:lvl w:ilvl="0" w:tplc="49383DE0">
      <w:start w:val="1"/>
      <w:numFmt w:val="decimal"/>
      <w:lvlText w:val="%1."/>
      <w:lvlJc w:val="left"/>
      <w:pPr>
        <w:ind w:left="4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5" w15:restartNumberingAfterBreak="0">
    <w:nsid w:val="54D3580A"/>
    <w:multiLevelType w:val="hybridMultilevel"/>
    <w:tmpl w:val="4F10A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11C48"/>
    <w:multiLevelType w:val="hybridMultilevel"/>
    <w:tmpl w:val="7A0CA7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70DB1"/>
    <w:multiLevelType w:val="hybridMultilevel"/>
    <w:tmpl w:val="5886A3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D236E3"/>
    <w:multiLevelType w:val="hybridMultilevel"/>
    <w:tmpl w:val="A3A69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600A4"/>
    <w:multiLevelType w:val="hybridMultilevel"/>
    <w:tmpl w:val="66A40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029B4"/>
    <w:multiLevelType w:val="hybridMultilevel"/>
    <w:tmpl w:val="35128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949006">
    <w:abstractNumId w:val="8"/>
  </w:num>
  <w:num w:numId="2" w16cid:durableId="1076897882">
    <w:abstractNumId w:val="7"/>
  </w:num>
  <w:num w:numId="3" w16cid:durableId="1561163757">
    <w:abstractNumId w:val="6"/>
  </w:num>
  <w:num w:numId="4" w16cid:durableId="2084638132">
    <w:abstractNumId w:val="2"/>
  </w:num>
  <w:num w:numId="5" w16cid:durableId="1291009108">
    <w:abstractNumId w:val="5"/>
  </w:num>
  <w:num w:numId="6" w16cid:durableId="2110151671">
    <w:abstractNumId w:val="0"/>
  </w:num>
  <w:num w:numId="7" w16cid:durableId="1337221560">
    <w:abstractNumId w:val="1"/>
  </w:num>
  <w:num w:numId="8" w16cid:durableId="1651445078">
    <w:abstractNumId w:val="9"/>
  </w:num>
  <w:num w:numId="9" w16cid:durableId="309285790">
    <w:abstractNumId w:val="10"/>
  </w:num>
  <w:num w:numId="10" w16cid:durableId="924918619">
    <w:abstractNumId w:val="4"/>
  </w:num>
  <w:num w:numId="11" w16cid:durableId="495152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952"/>
    <w:rsid w:val="00011116"/>
    <w:rsid w:val="00020259"/>
    <w:rsid w:val="00027390"/>
    <w:rsid w:val="000276DF"/>
    <w:rsid w:val="000C2FB7"/>
    <w:rsid w:val="000E10FF"/>
    <w:rsid w:val="000F4213"/>
    <w:rsid w:val="000F535F"/>
    <w:rsid w:val="0012536D"/>
    <w:rsid w:val="00166CD1"/>
    <w:rsid w:val="00182240"/>
    <w:rsid w:val="00190778"/>
    <w:rsid w:val="0019163C"/>
    <w:rsid w:val="00197906"/>
    <w:rsid w:val="001B0A2F"/>
    <w:rsid w:val="001B1A14"/>
    <w:rsid w:val="001D2593"/>
    <w:rsid w:val="001E0C38"/>
    <w:rsid w:val="001F001C"/>
    <w:rsid w:val="002277BE"/>
    <w:rsid w:val="002361A8"/>
    <w:rsid w:val="00253750"/>
    <w:rsid w:val="00262B9A"/>
    <w:rsid w:val="002725B7"/>
    <w:rsid w:val="00277387"/>
    <w:rsid w:val="002A4AAA"/>
    <w:rsid w:val="002B2A4F"/>
    <w:rsid w:val="002C52CF"/>
    <w:rsid w:val="002E3D3A"/>
    <w:rsid w:val="00302A30"/>
    <w:rsid w:val="00305D6E"/>
    <w:rsid w:val="00321AE8"/>
    <w:rsid w:val="0032678F"/>
    <w:rsid w:val="00337D5A"/>
    <w:rsid w:val="00346710"/>
    <w:rsid w:val="003C4958"/>
    <w:rsid w:val="00401897"/>
    <w:rsid w:val="00406297"/>
    <w:rsid w:val="004066EE"/>
    <w:rsid w:val="00407772"/>
    <w:rsid w:val="004218C7"/>
    <w:rsid w:val="004375FA"/>
    <w:rsid w:val="00443207"/>
    <w:rsid w:val="00451CDF"/>
    <w:rsid w:val="00484089"/>
    <w:rsid w:val="004A39D0"/>
    <w:rsid w:val="004A6120"/>
    <w:rsid w:val="004B305E"/>
    <w:rsid w:val="004C39DD"/>
    <w:rsid w:val="004C5184"/>
    <w:rsid w:val="004E61B5"/>
    <w:rsid w:val="00511C03"/>
    <w:rsid w:val="005215DA"/>
    <w:rsid w:val="005476B6"/>
    <w:rsid w:val="00556BFD"/>
    <w:rsid w:val="00560342"/>
    <w:rsid w:val="005615DA"/>
    <w:rsid w:val="00562FD5"/>
    <w:rsid w:val="005D0485"/>
    <w:rsid w:val="005E0525"/>
    <w:rsid w:val="0060490F"/>
    <w:rsid w:val="0060746F"/>
    <w:rsid w:val="006164F9"/>
    <w:rsid w:val="00634A2A"/>
    <w:rsid w:val="006538B1"/>
    <w:rsid w:val="00670579"/>
    <w:rsid w:val="006833B3"/>
    <w:rsid w:val="00691990"/>
    <w:rsid w:val="006B34A0"/>
    <w:rsid w:val="006D13DF"/>
    <w:rsid w:val="007049C0"/>
    <w:rsid w:val="00704A76"/>
    <w:rsid w:val="00762A4C"/>
    <w:rsid w:val="007839BD"/>
    <w:rsid w:val="007A3664"/>
    <w:rsid w:val="007D5B31"/>
    <w:rsid w:val="007D7824"/>
    <w:rsid w:val="007F3B65"/>
    <w:rsid w:val="008274DA"/>
    <w:rsid w:val="00840E9F"/>
    <w:rsid w:val="008678B1"/>
    <w:rsid w:val="008719C1"/>
    <w:rsid w:val="00872705"/>
    <w:rsid w:val="008766F0"/>
    <w:rsid w:val="008D2037"/>
    <w:rsid w:val="008D3C87"/>
    <w:rsid w:val="008D5B3F"/>
    <w:rsid w:val="008D6915"/>
    <w:rsid w:val="008E3A82"/>
    <w:rsid w:val="00901B49"/>
    <w:rsid w:val="0092659A"/>
    <w:rsid w:val="00962294"/>
    <w:rsid w:val="009B368C"/>
    <w:rsid w:val="009C76B0"/>
    <w:rsid w:val="00A05C4F"/>
    <w:rsid w:val="00A54CF7"/>
    <w:rsid w:val="00AD0952"/>
    <w:rsid w:val="00B004D8"/>
    <w:rsid w:val="00B163C1"/>
    <w:rsid w:val="00B20025"/>
    <w:rsid w:val="00B207E0"/>
    <w:rsid w:val="00B229DC"/>
    <w:rsid w:val="00B2765C"/>
    <w:rsid w:val="00B47294"/>
    <w:rsid w:val="00B65F49"/>
    <w:rsid w:val="00B66A03"/>
    <w:rsid w:val="00B7332B"/>
    <w:rsid w:val="00B97CC8"/>
    <w:rsid w:val="00BA6E7A"/>
    <w:rsid w:val="00BB2C1C"/>
    <w:rsid w:val="00BB3B02"/>
    <w:rsid w:val="00BB6164"/>
    <w:rsid w:val="00BC182B"/>
    <w:rsid w:val="00BC6C74"/>
    <w:rsid w:val="00C37CB2"/>
    <w:rsid w:val="00C45029"/>
    <w:rsid w:val="00C60C0F"/>
    <w:rsid w:val="00C65198"/>
    <w:rsid w:val="00C8693E"/>
    <w:rsid w:val="00C94D4B"/>
    <w:rsid w:val="00CB6076"/>
    <w:rsid w:val="00CB647A"/>
    <w:rsid w:val="00CB7138"/>
    <w:rsid w:val="00CE0016"/>
    <w:rsid w:val="00CE5E11"/>
    <w:rsid w:val="00D20FF2"/>
    <w:rsid w:val="00D25EDD"/>
    <w:rsid w:val="00D374BC"/>
    <w:rsid w:val="00D77095"/>
    <w:rsid w:val="00D8651A"/>
    <w:rsid w:val="00D91DBD"/>
    <w:rsid w:val="00D93C58"/>
    <w:rsid w:val="00E011CD"/>
    <w:rsid w:val="00E36028"/>
    <w:rsid w:val="00E41D32"/>
    <w:rsid w:val="00E55CA1"/>
    <w:rsid w:val="00E619B6"/>
    <w:rsid w:val="00E83626"/>
    <w:rsid w:val="00E97E57"/>
    <w:rsid w:val="00EA21EC"/>
    <w:rsid w:val="00ED7856"/>
    <w:rsid w:val="00F27E5B"/>
    <w:rsid w:val="00F34133"/>
    <w:rsid w:val="00F4035A"/>
    <w:rsid w:val="00F44CE8"/>
    <w:rsid w:val="00F513CD"/>
    <w:rsid w:val="00F867CE"/>
    <w:rsid w:val="00FC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5757D"/>
  <w15:docId w15:val="{FAD20510-C0FE-4F57-8C56-CD51F0E2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6076"/>
    <w:pPr>
      <w:spacing w:after="0" w:line="240" w:lineRule="auto"/>
    </w:pPr>
  </w:style>
  <w:style w:type="table" w:styleId="a4">
    <w:name w:val="Table Grid"/>
    <w:basedOn w:val="a1"/>
    <w:uiPriority w:val="59"/>
    <w:rsid w:val="00D77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704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04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56498-6616-4041-93D2-58A74F3B4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6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155</cp:revision>
  <dcterms:created xsi:type="dcterms:W3CDTF">2025-04-10T16:58:00Z</dcterms:created>
  <dcterms:modified xsi:type="dcterms:W3CDTF">2026-03-01T15:21:00Z</dcterms:modified>
</cp:coreProperties>
</file>