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29957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  <w:r w:rsidRPr="00C47BB0">
        <w:rPr>
          <w:b/>
          <w:bCs/>
          <w:sz w:val="24"/>
          <w:szCs w:val="24"/>
          <w:lang w:eastAsia="ar-SA"/>
        </w:rPr>
        <w:t>Администрация городского округа город Урюпинск Волгоградской области</w:t>
      </w:r>
    </w:p>
    <w:p w14:paraId="03A160D9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  <w:r w:rsidRPr="00C47BB0">
        <w:rPr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610D07D2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  <w:r w:rsidRPr="00C47BB0">
        <w:rPr>
          <w:b/>
          <w:bCs/>
          <w:sz w:val="24"/>
          <w:szCs w:val="24"/>
          <w:lang w:eastAsia="ar-SA"/>
        </w:rPr>
        <w:t>«Детский сад № 6 «Светлячок» городского округа город Урюпинск</w:t>
      </w:r>
    </w:p>
    <w:p w14:paraId="4BF1FCD3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  <w:r w:rsidRPr="00C47BB0">
        <w:rPr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1D7CF5F5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sz w:val="20"/>
          <w:szCs w:val="20"/>
          <w:lang w:eastAsia="ar-SA"/>
        </w:rPr>
      </w:pPr>
      <w:r w:rsidRPr="00C47BB0">
        <w:rPr>
          <w:sz w:val="20"/>
          <w:szCs w:val="20"/>
          <w:lang w:eastAsia="ar-SA"/>
        </w:rPr>
        <w:t>ул. 50 лет Победы, 3, г. Урюпинск, Волгоградская область, 403113, тел. 8(84442) 4-28-21,</w:t>
      </w:r>
    </w:p>
    <w:p w14:paraId="5DF48088" w14:textId="77777777" w:rsidR="00C47BB0" w:rsidRPr="00C47BB0" w:rsidRDefault="00C47BB0" w:rsidP="00C47BB0">
      <w:pPr>
        <w:widowControl/>
        <w:suppressAutoHyphens/>
        <w:autoSpaceDE/>
        <w:autoSpaceDN/>
        <w:jc w:val="center"/>
        <w:rPr>
          <w:rFonts w:ascii="Times New Roman CYR" w:hAnsi="Times New Roman CYR" w:cs="Times New Roman CYR"/>
          <w:sz w:val="20"/>
          <w:szCs w:val="20"/>
          <w:lang w:eastAsia="ar-SA"/>
        </w:rPr>
      </w:pPr>
      <w:r w:rsidRPr="00C47BB0">
        <w:rPr>
          <w:rFonts w:ascii="Times New Roman CYR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14:paraId="1721E533" w14:textId="77777777" w:rsidR="00C47BB0" w:rsidRDefault="00C47BB0" w:rsidP="00EF5FF9">
      <w:pPr>
        <w:ind w:right="707"/>
        <w:jc w:val="center"/>
        <w:outlineLvl w:val="0"/>
        <w:rPr>
          <w:b/>
          <w:bCs/>
          <w:sz w:val="24"/>
          <w:szCs w:val="24"/>
        </w:rPr>
      </w:pPr>
    </w:p>
    <w:p w14:paraId="7BCCCF67" w14:textId="1D8879E6" w:rsidR="008A1807" w:rsidRDefault="008A1807" w:rsidP="00EF5FF9">
      <w:pPr>
        <w:numPr>
          <w:ilvl w:val="0"/>
          <w:numId w:val="2"/>
        </w:numPr>
        <w:tabs>
          <w:tab w:val="left" w:pos="939"/>
          <w:tab w:val="left" w:pos="3033"/>
        </w:tabs>
        <w:ind w:right="707" w:hanging="2334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Содержание и методы образовательного процесса</w:t>
      </w:r>
    </w:p>
    <w:p w14:paraId="7BE6EA8A" w14:textId="77777777" w:rsidR="006176CB" w:rsidRDefault="006176CB" w:rsidP="006176CB">
      <w:pPr>
        <w:spacing w:before="2"/>
        <w:jc w:val="both"/>
        <w:rPr>
          <w:b/>
          <w:sz w:val="24"/>
          <w:szCs w:val="24"/>
        </w:rPr>
      </w:pPr>
    </w:p>
    <w:p w14:paraId="70FF609E" w14:textId="34E62359" w:rsidR="008A1807" w:rsidRPr="008A1807" w:rsidRDefault="006176CB" w:rsidP="006176CB">
      <w:pPr>
        <w:spacing w:before="2"/>
        <w:jc w:val="both"/>
        <w:rPr>
          <w:b/>
          <w:sz w:val="24"/>
          <w:szCs w:val="24"/>
        </w:rPr>
      </w:pPr>
      <w:r w:rsidRPr="006176CB">
        <w:rPr>
          <w:b/>
          <w:sz w:val="24"/>
          <w:szCs w:val="24"/>
        </w:rPr>
        <w:t>8.1.</w:t>
      </w:r>
      <w:r w:rsidRPr="006176CB">
        <w:rPr>
          <w:b/>
          <w:sz w:val="24"/>
          <w:szCs w:val="24"/>
        </w:rPr>
        <w:tab/>
        <w:t>Использование в образовательной деятельности форм и методов работы с детьми, соответствующих их возрастным и индивидуальным особенностям.</w:t>
      </w:r>
    </w:p>
    <w:p w14:paraId="1D3A5D04" w14:textId="150F291C" w:rsidR="006C5D02" w:rsidRDefault="00EC1B11">
      <w:pPr>
        <w:pStyle w:val="a3"/>
        <w:ind w:right="137"/>
      </w:pPr>
      <w:proofErr w:type="gramStart"/>
      <w:r>
        <w:t>Образовательный</w:t>
      </w:r>
      <w:r>
        <w:rPr>
          <w:spacing w:val="-5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bookmarkStart w:id="0" w:name="_Hlk195562478"/>
      <w:r>
        <w:t>МБДОУ</w:t>
      </w:r>
      <w:r>
        <w:rPr>
          <w:spacing w:val="-8"/>
        </w:rPr>
        <w:t xml:space="preserve"> </w:t>
      </w:r>
      <w:r w:rsidR="00070014">
        <w:t>«Детский сад № 6 «Светлячок»</w:t>
      </w:r>
      <w:r w:rsidR="00954DA0">
        <w:t xml:space="preserve"> </w:t>
      </w:r>
      <w:bookmarkEnd w:id="0"/>
      <w:r w:rsidR="00070014">
        <w:rPr>
          <w:spacing w:val="-11"/>
        </w:rPr>
        <w:t xml:space="preserve">- </w:t>
      </w:r>
      <w:r w:rsidR="00070014">
        <w:t xml:space="preserve">это целенаправленный процесс разностороннего развития, обучения и воспитания детей от 1,5 до 7 лет с учётом их индивидуальных и возрастных особенностей, осуществляемый </w:t>
      </w:r>
      <w:r w:rsidR="00B6469B">
        <w:t>с помощью разнообразных форм и методов</w:t>
      </w:r>
      <w:r w:rsidR="00070014">
        <w:t xml:space="preserve"> дошкольного образования, а также</w:t>
      </w:r>
      <w:r>
        <w:rPr>
          <w:spacing w:val="-6"/>
        </w:rPr>
        <w:t xml:space="preserve"> </w:t>
      </w:r>
      <w:r>
        <w:t>в условиях</w:t>
      </w:r>
      <w:r>
        <w:rPr>
          <w:spacing w:val="-1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 xml:space="preserve">ФГОС ДО и в соответствии с требованиями </w:t>
      </w:r>
      <w:r w:rsidR="00954DA0">
        <w:t>ФОП ДО и ФАП ДО</w:t>
      </w:r>
      <w:r>
        <w:rPr>
          <w:spacing w:val="-2"/>
        </w:rPr>
        <w:t>.</w:t>
      </w:r>
      <w:proofErr w:type="gramEnd"/>
    </w:p>
    <w:p w14:paraId="630F2F8D" w14:textId="77777777" w:rsidR="006C5D02" w:rsidRDefault="00EC1B11">
      <w:pPr>
        <w:pStyle w:val="a3"/>
        <w:ind w:right="130"/>
      </w:pPr>
      <w:r>
        <w:t>Образовательная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организуется как</w:t>
      </w:r>
      <w:r>
        <w:rPr>
          <w:spacing w:val="-1"/>
        </w:rPr>
        <w:t xml:space="preserve"> </w:t>
      </w:r>
      <w:r>
        <w:t>совместная образовательная деятельность педагога и детей, детско-взрослая (партнерская) деятельность в ходе режимных моментов, самостоятельная деятельность детей через различные формы организации детей – индивидуальные, подгрупповые, групповые.</w:t>
      </w:r>
    </w:p>
    <w:p w14:paraId="49D73B9C" w14:textId="77777777" w:rsidR="00AD60D7" w:rsidRDefault="00954DA0" w:rsidP="00AD60D7">
      <w:pPr>
        <w:pStyle w:val="a3"/>
        <w:spacing w:before="1"/>
        <w:ind w:right="133" w:firstLine="768"/>
      </w:pPr>
      <w:r>
        <w:t>Особенность образовательного процесса заключается в организации различных видов детской деятельности (игровая; коммуникативная, познавательно-исследовательская; восприятие художественной литературы и фольклора; самообслуживание и элементарный бытовой труд; конструирование; музыкальная деятельность; двигательная деятельность) и их интеграции, в рамках которой дети активно развива</w:t>
      </w:r>
      <w:r w:rsidR="00B6469B">
        <w:t>ю</w:t>
      </w:r>
      <w:r>
        <w:t>тся, и совершенств</w:t>
      </w:r>
      <w:r w:rsidR="00B6469B">
        <w:t>уют</w:t>
      </w:r>
      <w:r>
        <w:t xml:space="preserve"> уже имеющиеся знания, умения, навыки, а так же получа</w:t>
      </w:r>
      <w:r w:rsidR="00B6469B">
        <w:t>ют</w:t>
      </w:r>
      <w:r>
        <w:t xml:space="preserve"> новую информацию об окружающем мире в процессе взаимодействия друг с другом, педагогом и предметно-пространственной средой. </w:t>
      </w:r>
    </w:p>
    <w:p w14:paraId="45905DCB" w14:textId="6D417500" w:rsidR="00AD60D7" w:rsidRDefault="00AD60D7" w:rsidP="00AD60D7">
      <w:pPr>
        <w:pStyle w:val="a3"/>
        <w:spacing w:before="1"/>
        <w:ind w:right="133" w:firstLine="768"/>
      </w:pPr>
      <w:r w:rsidRPr="00AD60D7">
        <w:t>Для успешной реализации программы педагоги применяют вариативные формы, методы и</w:t>
      </w:r>
      <w:r>
        <w:t xml:space="preserve"> </w:t>
      </w:r>
      <w:r w:rsidRPr="00AD60D7">
        <w:t>средства обучения с учетом возраста воспитанников, состава групп, особенностей и интересов детей, образовательного запроса родителей (законных представителей), используемые в 5 образовательных областях:</w:t>
      </w:r>
    </w:p>
    <w:p w14:paraId="0E4A6AF6" w14:textId="0EF9942D" w:rsidR="006176CB" w:rsidRPr="006176CB" w:rsidRDefault="006176CB" w:rsidP="006176CB">
      <w:pPr>
        <w:ind w:left="140" w:right="137" w:firstLine="708"/>
        <w:jc w:val="both"/>
        <w:rPr>
          <w:sz w:val="24"/>
          <w:szCs w:val="24"/>
        </w:rPr>
      </w:pPr>
      <w:r w:rsidRPr="006176CB">
        <w:rPr>
          <w:sz w:val="24"/>
          <w:szCs w:val="24"/>
        </w:rPr>
        <w:t xml:space="preserve">Таким образом, образовательный процесс в </w:t>
      </w:r>
      <w:r>
        <w:rPr>
          <w:sz w:val="24"/>
          <w:szCs w:val="24"/>
        </w:rPr>
        <w:t>МБДОУ «Детский сад № 6 «Светлячок»</w:t>
      </w:r>
      <w:r w:rsidRPr="006176CB">
        <w:rPr>
          <w:sz w:val="24"/>
          <w:szCs w:val="24"/>
        </w:rPr>
        <w:t xml:space="preserve"> осуществляется в соответствии с требованиями ФГОС дошкольного образования</w:t>
      </w:r>
      <w:r w:rsidRPr="006176CB">
        <w:rPr>
          <w:spacing w:val="-3"/>
          <w:sz w:val="24"/>
          <w:szCs w:val="24"/>
        </w:rPr>
        <w:t xml:space="preserve"> </w:t>
      </w:r>
      <w:r w:rsidRPr="006176CB">
        <w:rPr>
          <w:sz w:val="24"/>
          <w:szCs w:val="24"/>
        </w:rPr>
        <w:t>и</w:t>
      </w:r>
      <w:r w:rsidRPr="006176CB">
        <w:rPr>
          <w:spacing w:val="40"/>
          <w:sz w:val="24"/>
          <w:szCs w:val="24"/>
        </w:rPr>
        <w:t xml:space="preserve"> </w:t>
      </w:r>
      <w:r w:rsidRPr="006176CB">
        <w:rPr>
          <w:sz w:val="24"/>
          <w:szCs w:val="24"/>
        </w:rPr>
        <w:t>образовательной</w:t>
      </w:r>
      <w:r w:rsidRPr="006176CB">
        <w:rPr>
          <w:spacing w:val="-3"/>
          <w:sz w:val="24"/>
          <w:szCs w:val="24"/>
        </w:rPr>
        <w:t xml:space="preserve"> </w:t>
      </w:r>
      <w:r w:rsidRPr="006176CB">
        <w:rPr>
          <w:sz w:val="24"/>
          <w:szCs w:val="24"/>
        </w:rPr>
        <w:t>программы,</w:t>
      </w:r>
      <w:r w:rsidRPr="006176CB">
        <w:rPr>
          <w:spacing w:val="-3"/>
          <w:sz w:val="24"/>
          <w:szCs w:val="24"/>
        </w:rPr>
        <w:t xml:space="preserve"> </w:t>
      </w:r>
      <w:r w:rsidRPr="006176CB">
        <w:rPr>
          <w:sz w:val="24"/>
          <w:szCs w:val="24"/>
        </w:rPr>
        <w:t>с</w:t>
      </w:r>
      <w:r w:rsidRPr="006176CB">
        <w:rPr>
          <w:spacing w:val="-5"/>
          <w:sz w:val="24"/>
          <w:szCs w:val="24"/>
        </w:rPr>
        <w:t xml:space="preserve"> </w:t>
      </w:r>
      <w:r w:rsidRPr="006176CB">
        <w:rPr>
          <w:sz w:val="24"/>
          <w:szCs w:val="24"/>
        </w:rPr>
        <w:t>использованием</w:t>
      </w:r>
      <w:r w:rsidRPr="006176CB">
        <w:rPr>
          <w:spacing w:val="-4"/>
          <w:sz w:val="24"/>
          <w:szCs w:val="24"/>
        </w:rPr>
        <w:t xml:space="preserve"> </w:t>
      </w:r>
      <w:r w:rsidRPr="006176CB">
        <w:rPr>
          <w:sz w:val="24"/>
          <w:szCs w:val="24"/>
        </w:rPr>
        <w:t>разнообразных</w:t>
      </w:r>
      <w:r w:rsidRPr="006176CB">
        <w:rPr>
          <w:spacing w:val="-2"/>
          <w:sz w:val="24"/>
          <w:szCs w:val="24"/>
        </w:rPr>
        <w:t xml:space="preserve"> </w:t>
      </w:r>
      <w:r w:rsidRPr="006176CB">
        <w:rPr>
          <w:sz w:val="24"/>
          <w:szCs w:val="24"/>
        </w:rPr>
        <w:t>методов,</w:t>
      </w:r>
      <w:r w:rsidRPr="006176CB">
        <w:rPr>
          <w:spacing w:val="-3"/>
          <w:sz w:val="24"/>
          <w:szCs w:val="24"/>
        </w:rPr>
        <w:t xml:space="preserve"> </w:t>
      </w:r>
      <w:r w:rsidRPr="006176CB">
        <w:rPr>
          <w:sz w:val="24"/>
          <w:szCs w:val="24"/>
        </w:rPr>
        <w:t xml:space="preserve">форм и средств работы с детьми, учитывая их психолого-возрастные и индивидуальные </w:t>
      </w:r>
      <w:r w:rsidRPr="006176CB">
        <w:rPr>
          <w:spacing w:val="-2"/>
          <w:sz w:val="24"/>
          <w:szCs w:val="24"/>
        </w:rPr>
        <w:t>особенности.</w:t>
      </w:r>
    </w:p>
    <w:p w14:paraId="2D125BBC" w14:textId="77777777" w:rsidR="006176CB" w:rsidRDefault="006176CB" w:rsidP="008A1807">
      <w:pPr>
        <w:pStyle w:val="a3"/>
        <w:spacing w:before="1"/>
        <w:ind w:right="133" w:firstLine="768"/>
      </w:pPr>
    </w:p>
    <w:p w14:paraId="6F8B30F1" w14:textId="0E5A9593" w:rsidR="006176CB" w:rsidRDefault="006176CB" w:rsidP="006176CB">
      <w:pPr>
        <w:pStyle w:val="1"/>
        <w:numPr>
          <w:ilvl w:val="1"/>
          <w:numId w:val="6"/>
        </w:numPr>
        <w:tabs>
          <w:tab w:val="left" w:pos="1713"/>
        </w:tabs>
        <w:jc w:val="both"/>
      </w:pPr>
      <w:r>
        <w:t>Построение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rPr>
          <w:spacing w:val="-2"/>
        </w:rPr>
        <w:t xml:space="preserve">взаимодействия </w:t>
      </w:r>
      <w:r w:rsidRPr="006176CB">
        <w:t>взрослых</w:t>
      </w:r>
      <w:r w:rsidRPr="006176CB">
        <w:rPr>
          <w:spacing w:val="-4"/>
        </w:rPr>
        <w:t xml:space="preserve"> </w:t>
      </w:r>
      <w:r w:rsidRPr="006176CB">
        <w:t>с</w:t>
      </w:r>
      <w:r w:rsidRPr="006176CB">
        <w:rPr>
          <w:spacing w:val="-5"/>
        </w:rPr>
        <w:t xml:space="preserve"> </w:t>
      </w:r>
      <w:r w:rsidRPr="006176CB">
        <w:t>детьми,</w:t>
      </w:r>
      <w:r w:rsidRPr="006176CB">
        <w:rPr>
          <w:spacing w:val="-4"/>
        </w:rPr>
        <w:t xml:space="preserve"> </w:t>
      </w:r>
      <w:r w:rsidRPr="006176CB">
        <w:t>ориентированного</w:t>
      </w:r>
      <w:r w:rsidRPr="006176CB">
        <w:rPr>
          <w:spacing w:val="-4"/>
        </w:rPr>
        <w:t xml:space="preserve"> </w:t>
      </w:r>
      <w:r w:rsidRPr="006176CB">
        <w:t>на</w:t>
      </w:r>
      <w:r w:rsidRPr="006176CB">
        <w:rPr>
          <w:spacing w:val="-4"/>
        </w:rPr>
        <w:t xml:space="preserve"> </w:t>
      </w:r>
      <w:r w:rsidRPr="006176CB">
        <w:t>интересы</w:t>
      </w:r>
      <w:r w:rsidRPr="006176CB">
        <w:rPr>
          <w:spacing w:val="-4"/>
        </w:rPr>
        <w:t xml:space="preserve"> </w:t>
      </w:r>
      <w:r w:rsidRPr="006176CB">
        <w:t>и</w:t>
      </w:r>
      <w:r w:rsidRPr="006176CB">
        <w:rPr>
          <w:spacing w:val="-5"/>
        </w:rPr>
        <w:t xml:space="preserve"> </w:t>
      </w:r>
      <w:r w:rsidRPr="006176CB">
        <w:t>возможности</w:t>
      </w:r>
      <w:r w:rsidRPr="006176CB">
        <w:rPr>
          <w:spacing w:val="-4"/>
        </w:rPr>
        <w:t xml:space="preserve"> </w:t>
      </w:r>
      <w:r w:rsidRPr="006176CB">
        <w:t>каждого</w:t>
      </w:r>
      <w:r w:rsidRPr="006176CB">
        <w:rPr>
          <w:spacing w:val="-4"/>
        </w:rPr>
        <w:t xml:space="preserve"> </w:t>
      </w:r>
      <w:r w:rsidRPr="006176CB">
        <w:t>ребенка</w:t>
      </w:r>
      <w:r w:rsidRPr="006176CB">
        <w:rPr>
          <w:spacing w:val="-4"/>
        </w:rPr>
        <w:t xml:space="preserve"> </w:t>
      </w:r>
      <w:r w:rsidRPr="006176CB">
        <w:t>и учитывающего социальную ситуацию его развития</w:t>
      </w:r>
    </w:p>
    <w:p w14:paraId="1D10FEF4" w14:textId="5416B2A2" w:rsidR="006176CB" w:rsidRPr="006176CB" w:rsidRDefault="006176CB" w:rsidP="006176CB">
      <w:pPr>
        <w:ind w:firstLine="720"/>
        <w:jc w:val="both"/>
        <w:rPr>
          <w:sz w:val="24"/>
        </w:rPr>
      </w:pPr>
      <w:r w:rsidRPr="006176CB">
        <w:rPr>
          <w:sz w:val="24"/>
        </w:rPr>
        <w:t>Взаимодействие взрослых с детьми, ориентированное на интересы и возможности каждого ребенка, учитывающее социальную ситуацию его развития, определяется в Стандарте как одно из психолого-педагогических условий реализации образовательной программы дошкольного образования.</w:t>
      </w:r>
    </w:p>
    <w:p w14:paraId="3ACCD7A5" w14:textId="679E3608" w:rsidR="006176CB" w:rsidRDefault="006176CB" w:rsidP="006176CB">
      <w:pPr>
        <w:ind w:firstLine="720"/>
        <w:jc w:val="both"/>
        <w:rPr>
          <w:sz w:val="24"/>
        </w:rPr>
      </w:pPr>
      <w:r w:rsidRPr="006176CB">
        <w:rPr>
          <w:sz w:val="24"/>
        </w:rPr>
        <w:t xml:space="preserve">Для дошкольной образовательной организации характерно наличие сотрудничества и </w:t>
      </w:r>
      <w:proofErr w:type="gramStart"/>
      <w:r w:rsidRPr="006176CB">
        <w:rPr>
          <w:sz w:val="24"/>
        </w:rPr>
        <w:t>сотворчества</w:t>
      </w:r>
      <w:proofErr w:type="gramEnd"/>
      <w:r w:rsidRPr="006176CB">
        <w:rPr>
          <w:sz w:val="24"/>
        </w:rPr>
        <w:t xml:space="preserve"> как среди педагогов, так и среди детей. Их активная и </w:t>
      </w:r>
      <w:proofErr w:type="spellStart"/>
      <w:r w:rsidRPr="006176CB">
        <w:rPr>
          <w:sz w:val="24"/>
        </w:rPr>
        <w:t>деятельностная</w:t>
      </w:r>
      <w:proofErr w:type="spellEnd"/>
      <w:r w:rsidRPr="006176CB">
        <w:rPr>
          <w:sz w:val="24"/>
        </w:rPr>
        <w:t xml:space="preserve"> позиция направлена на достижение общего результата с использованием доступных ресурсов образовательной среды. Важным аспектом являются п</w:t>
      </w:r>
      <w:r>
        <w:rPr>
          <w:sz w:val="24"/>
        </w:rPr>
        <w:t xml:space="preserve">остоянные партнерские отношения </w:t>
      </w:r>
      <w:r w:rsidRPr="006176CB">
        <w:rPr>
          <w:sz w:val="24"/>
        </w:rPr>
        <w:t>между всеми участниками образовательного процесса. Воспитатели и дети проявляют интерес и взаимное уважение к самому процессу и достигнутым результатам совместной деятельности. Взаимодействие происходит в эмоционально-положительной атмосфере, способствующей развитию каждого ребенка. Эти характеристики отражают сформулированные в Стандарте психолого-педагогические условия реализации основной образовательной программы дошкольного образования, а именно:</w:t>
      </w:r>
    </w:p>
    <w:p w14:paraId="07F3DB05" w14:textId="77777777" w:rsidR="00C47BB0" w:rsidRDefault="00C47BB0" w:rsidP="006176CB">
      <w:pPr>
        <w:ind w:firstLine="720"/>
        <w:jc w:val="both"/>
        <w:rPr>
          <w:sz w:val="24"/>
        </w:rPr>
      </w:pPr>
    </w:p>
    <w:p w14:paraId="3125FABA" w14:textId="77777777" w:rsidR="00C47BB0" w:rsidRDefault="00C47BB0" w:rsidP="006176CB">
      <w:pPr>
        <w:ind w:firstLine="720"/>
        <w:jc w:val="both"/>
        <w:rPr>
          <w:sz w:val="24"/>
        </w:rPr>
      </w:pPr>
    </w:p>
    <w:p w14:paraId="191075FC" w14:textId="77777777" w:rsidR="00C47BB0" w:rsidRPr="006176CB" w:rsidRDefault="00C47BB0" w:rsidP="006176CB">
      <w:pPr>
        <w:ind w:firstLine="720"/>
        <w:jc w:val="both"/>
        <w:rPr>
          <w:sz w:val="24"/>
        </w:rPr>
      </w:pPr>
    </w:p>
    <w:p w14:paraId="5F79B0CD" w14:textId="77777777" w:rsidR="006176CB" w:rsidRPr="006176CB" w:rsidRDefault="006176CB" w:rsidP="006176CB">
      <w:pPr>
        <w:jc w:val="both"/>
        <w:rPr>
          <w:sz w:val="24"/>
        </w:rPr>
      </w:pPr>
      <w:r w:rsidRPr="006176CB">
        <w:rPr>
          <w:sz w:val="24"/>
        </w:rPr>
        <w:lastRenderedPageBreak/>
        <w:t>•</w:t>
      </w:r>
      <w:r w:rsidRPr="006176CB">
        <w:rPr>
          <w:sz w:val="24"/>
        </w:rPr>
        <w:tab/>
        <w:t>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14:paraId="5A809CD6" w14:textId="77777777" w:rsidR="006176CB" w:rsidRPr="006176CB" w:rsidRDefault="006176CB" w:rsidP="006176CB">
      <w:pPr>
        <w:jc w:val="both"/>
        <w:rPr>
          <w:sz w:val="24"/>
        </w:rPr>
      </w:pPr>
      <w:r w:rsidRPr="006176CB">
        <w:rPr>
          <w:sz w:val="24"/>
        </w:rPr>
        <w:t>•</w:t>
      </w:r>
      <w:r w:rsidRPr="006176CB">
        <w:rPr>
          <w:sz w:val="24"/>
        </w:rPr>
        <w:tab/>
        <w:t>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14:paraId="130D9AF5" w14:textId="77777777" w:rsidR="006176CB" w:rsidRPr="006176CB" w:rsidRDefault="006176CB" w:rsidP="006176CB">
      <w:pPr>
        <w:jc w:val="both"/>
        <w:rPr>
          <w:sz w:val="24"/>
        </w:rPr>
      </w:pPr>
      <w:r w:rsidRPr="006176CB">
        <w:rPr>
          <w:sz w:val="24"/>
        </w:rPr>
        <w:t>•</w:t>
      </w:r>
      <w:r w:rsidRPr="006176CB">
        <w:rPr>
          <w:sz w:val="24"/>
        </w:rPr>
        <w:tab/>
        <w:t>поддержка инициативы и самостоятельности детей в специфических для них видах деятельности;</w:t>
      </w:r>
    </w:p>
    <w:p w14:paraId="0BFE5AFC" w14:textId="77777777" w:rsidR="006176CB" w:rsidRPr="006176CB" w:rsidRDefault="006176CB" w:rsidP="006176CB">
      <w:pPr>
        <w:jc w:val="both"/>
        <w:rPr>
          <w:sz w:val="24"/>
        </w:rPr>
      </w:pPr>
      <w:r w:rsidRPr="006176CB">
        <w:rPr>
          <w:sz w:val="24"/>
        </w:rPr>
        <w:t>•</w:t>
      </w:r>
      <w:r w:rsidRPr="006176CB">
        <w:rPr>
          <w:sz w:val="24"/>
        </w:rPr>
        <w:tab/>
        <w:t>возможность выбора детьми материалов, видов активности, участников совместной деятельности и общения.</w:t>
      </w:r>
    </w:p>
    <w:p w14:paraId="77C950CF" w14:textId="77777777" w:rsidR="008D05C2" w:rsidRDefault="008D05C2" w:rsidP="006176CB">
      <w:pPr>
        <w:ind w:firstLine="720"/>
        <w:jc w:val="both"/>
        <w:rPr>
          <w:sz w:val="24"/>
        </w:rPr>
      </w:pPr>
    </w:p>
    <w:p w14:paraId="23591E1D" w14:textId="37F52EF1" w:rsidR="006176CB" w:rsidRDefault="006176CB" w:rsidP="006176CB">
      <w:pPr>
        <w:ind w:firstLine="720"/>
        <w:jc w:val="both"/>
        <w:rPr>
          <w:sz w:val="24"/>
        </w:rPr>
      </w:pPr>
      <w:r w:rsidRPr="006176CB">
        <w:rPr>
          <w:sz w:val="24"/>
        </w:rPr>
        <w:t>Таким образом, взаимодействие педагогов с детьми в развивающей среде ДОО выстраивается на основе положений ФГОС дошкольного образования, с учетом получивших признание концепций создания благоприятного развивающего пространства.</w:t>
      </w:r>
    </w:p>
    <w:p w14:paraId="66457261" w14:textId="77777777" w:rsidR="008A1807" w:rsidRDefault="008A1807" w:rsidP="00954DA0">
      <w:pPr>
        <w:pStyle w:val="a3"/>
        <w:spacing w:before="1"/>
        <w:ind w:right="133" w:firstLine="768"/>
      </w:pPr>
    </w:p>
    <w:p w14:paraId="475C47FA" w14:textId="6942DBCE" w:rsidR="008A1807" w:rsidRPr="006176CB" w:rsidRDefault="006176CB" w:rsidP="006176CB">
      <w:pPr>
        <w:pStyle w:val="1"/>
        <w:numPr>
          <w:ilvl w:val="1"/>
          <w:numId w:val="6"/>
        </w:numPr>
        <w:tabs>
          <w:tab w:val="left" w:pos="1172"/>
        </w:tabs>
        <w:spacing w:line="274" w:lineRule="exact"/>
        <w:jc w:val="both"/>
      </w:pPr>
      <w:r>
        <w:t xml:space="preserve"> Краткое</w:t>
      </w:r>
      <w:r>
        <w:rPr>
          <w:spacing w:val="-6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rPr>
          <w:spacing w:val="-2"/>
        </w:rPr>
        <w:t>возраста</w:t>
      </w:r>
    </w:p>
    <w:p w14:paraId="239B7E28" w14:textId="0CC68D8A" w:rsidR="000328C8" w:rsidRDefault="000328C8" w:rsidP="000328C8">
      <w:pPr>
        <w:pStyle w:val="a3"/>
        <w:ind w:right="132"/>
      </w:pPr>
      <w:r>
        <w:t xml:space="preserve">Для построения современного образовательного процесса педагоги используют </w:t>
      </w:r>
      <w:r w:rsidR="005864A4" w:rsidRPr="005864A4">
        <w:t xml:space="preserve">личностно – ориентированные формы и </w:t>
      </w:r>
      <w:r>
        <w:t>методы работы с детьми,</w:t>
      </w:r>
      <w:r w:rsidR="005864A4" w:rsidRPr="005864A4">
        <w:t xml:space="preserve"> </w:t>
      </w:r>
      <w:r>
        <w:t>которые определяются в 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задачами</w:t>
      </w:r>
      <w:r>
        <w:rPr>
          <w:spacing w:val="-15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обучения,</w:t>
      </w:r>
      <w:r>
        <w:rPr>
          <w:spacing w:val="-15"/>
        </w:rPr>
        <w:t xml:space="preserve"> </w:t>
      </w:r>
      <w:r>
        <w:t>возрастными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индивидуальными</w:t>
      </w:r>
      <w:r>
        <w:rPr>
          <w:spacing w:val="-15"/>
        </w:rPr>
        <w:t xml:space="preserve"> </w:t>
      </w:r>
      <w:r>
        <w:t>особенностями детей, спецификой их образовательных потребностей и интересов и направлены на всестороннее развитие личности ребенка:</w:t>
      </w:r>
    </w:p>
    <w:p w14:paraId="09585D99" w14:textId="77777777" w:rsidR="005864A4" w:rsidRPr="005864A4" w:rsidRDefault="005864A4" w:rsidP="005864A4">
      <w:pPr>
        <w:ind w:left="140" w:right="149" w:firstLine="708"/>
        <w:jc w:val="both"/>
        <w:rPr>
          <w:sz w:val="24"/>
          <w:szCs w:val="24"/>
        </w:rPr>
      </w:pPr>
      <w:r w:rsidRPr="005864A4">
        <w:rPr>
          <w:sz w:val="24"/>
          <w:szCs w:val="24"/>
        </w:rPr>
        <w:t>В детском саду используются фронтальные, групповые, индивидуальные формы организованного обучения.</w:t>
      </w:r>
    </w:p>
    <w:p w14:paraId="36844231" w14:textId="7FCB1EF2" w:rsidR="00B22749" w:rsidRDefault="005864A4" w:rsidP="00B22749">
      <w:pPr>
        <w:ind w:left="1626"/>
        <w:jc w:val="both"/>
        <w:rPr>
          <w:i/>
          <w:sz w:val="24"/>
        </w:rPr>
      </w:pPr>
      <w:r w:rsidRPr="005864A4">
        <w:rPr>
          <w:i/>
          <w:sz w:val="24"/>
        </w:rPr>
        <w:t>Формы</w:t>
      </w:r>
      <w:r w:rsidRPr="005864A4">
        <w:rPr>
          <w:i/>
          <w:spacing w:val="-5"/>
          <w:sz w:val="24"/>
        </w:rPr>
        <w:t xml:space="preserve"> </w:t>
      </w:r>
      <w:r w:rsidRPr="005864A4">
        <w:rPr>
          <w:i/>
          <w:sz w:val="24"/>
        </w:rPr>
        <w:t>работы</w:t>
      </w:r>
      <w:r w:rsidRPr="005864A4">
        <w:rPr>
          <w:i/>
          <w:spacing w:val="-4"/>
          <w:sz w:val="24"/>
        </w:rPr>
        <w:t xml:space="preserve"> </w:t>
      </w:r>
      <w:r w:rsidRPr="005864A4">
        <w:rPr>
          <w:i/>
          <w:sz w:val="24"/>
        </w:rPr>
        <w:t>при</w:t>
      </w:r>
      <w:r w:rsidRPr="005864A4">
        <w:rPr>
          <w:i/>
          <w:spacing w:val="-3"/>
          <w:sz w:val="24"/>
        </w:rPr>
        <w:t xml:space="preserve"> </w:t>
      </w:r>
      <w:r w:rsidRPr="005864A4">
        <w:rPr>
          <w:i/>
          <w:sz w:val="24"/>
        </w:rPr>
        <w:t>организации</w:t>
      </w:r>
      <w:r w:rsidRPr="005864A4">
        <w:rPr>
          <w:i/>
          <w:spacing w:val="-3"/>
          <w:sz w:val="24"/>
        </w:rPr>
        <w:t xml:space="preserve"> </w:t>
      </w:r>
      <w:r w:rsidRPr="005864A4">
        <w:rPr>
          <w:i/>
          <w:sz w:val="24"/>
        </w:rPr>
        <w:t>двигательной</w:t>
      </w:r>
      <w:r w:rsidRPr="005864A4">
        <w:rPr>
          <w:i/>
          <w:spacing w:val="-6"/>
          <w:sz w:val="24"/>
        </w:rPr>
        <w:t xml:space="preserve"> </w:t>
      </w:r>
      <w:r w:rsidRPr="005864A4">
        <w:rPr>
          <w:i/>
          <w:sz w:val="24"/>
        </w:rPr>
        <w:t>детской</w:t>
      </w:r>
      <w:r w:rsidRPr="005864A4">
        <w:rPr>
          <w:i/>
          <w:spacing w:val="-2"/>
          <w:sz w:val="24"/>
        </w:rPr>
        <w:t xml:space="preserve"> деятельности:</w:t>
      </w:r>
    </w:p>
    <w:p w14:paraId="59DD2B78" w14:textId="0708B816" w:rsidR="00B22749" w:rsidRDefault="00A64A95" w:rsidP="00B22749">
      <w:pPr>
        <w:jc w:val="both"/>
        <w:rPr>
          <w:sz w:val="24"/>
          <w:szCs w:val="24"/>
        </w:rPr>
      </w:pPr>
      <w:r>
        <w:rPr>
          <w:iCs/>
          <w:sz w:val="24"/>
        </w:rPr>
        <w:t xml:space="preserve">▪ </w:t>
      </w:r>
      <w:r>
        <w:rPr>
          <w:sz w:val="24"/>
          <w:szCs w:val="24"/>
        </w:rPr>
        <w:t>утренняя гимнастика;</w:t>
      </w:r>
      <w:r w:rsidR="00B22749" w:rsidRPr="00B22749">
        <w:rPr>
          <w:sz w:val="24"/>
          <w:szCs w:val="24"/>
        </w:rPr>
        <w:t xml:space="preserve"> </w:t>
      </w:r>
    </w:p>
    <w:p w14:paraId="4A9CB559" w14:textId="229E4880" w:rsidR="00B22749" w:rsidRDefault="00A64A95" w:rsidP="00B22749">
      <w:pPr>
        <w:jc w:val="both"/>
        <w:rPr>
          <w:sz w:val="24"/>
          <w:szCs w:val="24"/>
        </w:rPr>
      </w:pPr>
      <w:r>
        <w:rPr>
          <w:sz w:val="24"/>
          <w:szCs w:val="24"/>
        </w:rPr>
        <w:t>▪ гимнастика после дневного сна;</w:t>
      </w:r>
    </w:p>
    <w:p w14:paraId="0DC689E9" w14:textId="574EF29B" w:rsidR="00B22749" w:rsidRPr="00B22749" w:rsidRDefault="00A64A95" w:rsidP="00B22749">
      <w:pPr>
        <w:jc w:val="both"/>
        <w:rPr>
          <w:sz w:val="24"/>
          <w:szCs w:val="24"/>
        </w:rPr>
      </w:pPr>
      <w:r>
        <w:rPr>
          <w:sz w:val="24"/>
          <w:szCs w:val="24"/>
        </w:rPr>
        <w:t>▪ п</w:t>
      </w:r>
      <w:r w:rsidR="00B22749" w:rsidRPr="00B22749">
        <w:rPr>
          <w:sz w:val="24"/>
          <w:szCs w:val="24"/>
        </w:rPr>
        <w:t>одвижные игры и фи</w:t>
      </w:r>
      <w:r>
        <w:rPr>
          <w:sz w:val="24"/>
          <w:szCs w:val="24"/>
        </w:rPr>
        <w:t>зические упражнения на прогулке;</w:t>
      </w:r>
      <w:r w:rsidR="00B22749" w:rsidRPr="00B22749">
        <w:rPr>
          <w:sz w:val="24"/>
          <w:szCs w:val="24"/>
        </w:rPr>
        <w:t xml:space="preserve"> </w:t>
      </w:r>
    </w:p>
    <w:p w14:paraId="1DF0221F" w14:textId="09A9F766" w:rsidR="00B22749" w:rsidRDefault="00A64A95" w:rsidP="00B22749">
      <w:pPr>
        <w:jc w:val="both"/>
        <w:rPr>
          <w:sz w:val="24"/>
          <w:szCs w:val="24"/>
        </w:rPr>
      </w:pPr>
      <w:r>
        <w:rPr>
          <w:sz w:val="24"/>
          <w:szCs w:val="24"/>
        </w:rPr>
        <w:t>▪ ф</w:t>
      </w:r>
      <w:r w:rsidR="00B22749" w:rsidRPr="00B22749">
        <w:rPr>
          <w:sz w:val="24"/>
          <w:szCs w:val="24"/>
        </w:rPr>
        <w:t>изкультминутки</w:t>
      </w:r>
      <w:r>
        <w:rPr>
          <w:sz w:val="24"/>
          <w:szCs w:val="24"/>
        </w:rPr>
        <w:t>;</w:t>
      </w:r>
      <w:r w:rsidR="00B22749" w:rsidRPr="00B22749">
        <w:rPr>
          <w:sz w:val="24"/>
          <w:szCs w:val="24"/>
        </w:rPr>
        <w:t xml:space="preserve"> </w:t>
      </w:r>
    </w:p>
    <w:p w14:paraId="13B07774" w14:textId="4F98112F" w:rsidR="00B22749" w:rsidRDefault="00A64A95" w:rsidP="00B22749">
      <w:pPr>
        <w:jc w:val="both"/>
        <w:rPr>
          <w:sz w:val="24"/>
          <w:szCs w:val="24"/>
        </w:rPr>
      </w:pPr>
      <w:r>
        <w:rPr>
          <w:sz w:val="24"/>
          <w:szCs w:val="24"/>
        </w:rPr>
        <w:t>▪ ф</w:t>
      </w:r>
      <w:r w:rsidR="00B22749" w:rsidRPr="00B22749">
        <w:rPr>
          <w:sz w:val="24"/>
          <w:szCs w:val="24"/>
        </w:rPr>
        <w:t>изкультурные праздники, дни здоровья, физкультурные</w:t>
      </w:r>
      <w:r>
        <w:rPr>
          <w:sz w:val="24"/>
          <w:szCs w:val="24"/>
        </w:rPr>
        <w:t xml:space="preserve"> досуги, спортивные мероприятия;</w:t>
      </w:r>
      <w:r w:rsidR="00B22749" w:rsidRPr="00B22749">
        <w:rPr>
          <w:sz w:val="24"/>
          <w:szCs w:val="24"/>
        </w:rPr>
        <w:t xml:space="preserve"> </w:t>
      </w:r>
    </w:p>
    <w:p w14:paraId="40CAC567" w14:textId="5A1C8E2F" w:rsidR="000328C8" w:rsidRDefault="00A64A95" w:rsidP="000328C8">
      <w:pPr>
        <w:jc w:val="both"/>
        <w:rPr>
          <w:sz w:val="24"/>
          <w:szCs w:val="24"/>
        </w:rPr>
      </w:pPr>
      <w:r>
        <w:rPr>
          <w:sz w:val="24"/>
          <w:szCs w:val="24"/>
        </w:rPr>
        <w:t>▪ с</w:t>
      </w:r>
      <w:r w:rsidR="00B22749" w:rsidRPr="00B22749">
        <w:rPr>
          <w:sz w:val="24"/>
          <w:szCs w:val="24"/>
        </w:rPr>
        <w:t xml:space="preserve">амостоятельная двигательная деятельность детей. </w:t>
      </w:r>
    </w:p>
    <w:p w14:paraId="122A7B67" w14:textId="3E03D4DD" w:rsidR="005864A4" w:rsidRPr="000328C8" w:rsidRDefault="005864A4" w:rsidP="000328C8">
      <w:pPr>
        <w:jc w:val="center"/>
        <w:rPr>
          <w:sz w:val="24"/>
          <w:szCs w:val="24"/>
        </w:rPr>
      </w:pPr>
      <w:r w:rsidRPr="005864A4">
        <w:rPr>
          <w:i/>
          <w:sz w:val="24"/>
        </w:rPr>
        <w:t>Формы</w:t>
      </w:r>
      <w:r w:rsidRPr="005864A4">
        <w:rPr>
          <w:i/>
          <w:spacing w:val="-8"/>
          <w:sz w:val="24"/>
        </w:rPr>
        <w:t xml:space="preserve"> </w:t>
      </w:r>
      <w:r w:rsidRPr="005864A4">
        <w:rPr>
          <w:i/>
          <w:sz w:val="24"/>
        </w:rPr>
        <w:t>работы</w:t>
      </w:r>
      <w:r w:rsidRPr="005864A4">
        <w:rPr>
          <w:i/>
          <w:spacing w:val="-6"/>
          <w:sz w:val="24"/>
        </w:rPr>
        <w:t xml:space="preserve"> </w:t>
      </w:r>
      <w:r w:rsidRPr="005864A4">
        <w:rPr>
          <w:i/>
          <w:sz w:val="24"/>
        </w:rPr>
        <w:t>при</w:t>
      </w:r>
      <w:r w:rsidRPr="005864A4">
        <w:rPr>
          <w:i/>
          <w:spacing w:val="-5"/>
          <w:sz w:val="24"/>
        </w:rPr>
        <w:t xml:space="preserve"> </w:t>
      </w:r>
      <w:r w:rsidRPr="005864A4">
        <w:rPr>
          <w:i/>
          <w:sz w:val="24"/>
        </w:rPr>
        <w:t>организации</w:t>
      </w:r>
      <w:r w:rsidRPr="005864A4">
        <w:rPr>
          <w:i/>
          <w:spacing w:val="-5"/>
          <w:sz w:val="24"/>
        </w:rPr>
        <w:t xml:space="preserve"> </w:t>
      </w:r>
      <w:r w:rsidRPr="005864A4">
        <w:rPr>
          <w:i/>
          <w:sz w:val="24"/>
        </w:rPr>
        <w:t>познавательно-исследовательской</w:t>
      </w:r>
      <w:r w:rsidRPr="005864A4">
        <w:rPr>
          <w:i/>
          <w:spacing w:val="-5"/>
          <w:sz w:val="24"/>
        </w:rPr>
        <w:t xml:space="preserve"> </w:t>
      </w:r>
      <w:r w:rsidRPr="005864A4">
        <w:rPr>
          <w:i/>
          <w:spacing w:val="-2"/>
          <w:sz w:val="24"/>
        </w:rPr>
        <w:t>деятельности:</w:t>
      </w:r>
    </w:p>
    <w:p w14:paraId="02CCDE30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наблюдение,</w:t>
      </w:r>
      <w:r w:rsidRPr="005864A4">
        <w:rPr>
          <w:spacing w:val="-5"/>
          <w:sz w:val="24"/>
        </w:rPr>
        <w:t xml:space="preserve"> </w:t>
      </w:r>
      <w:r w:rsidRPr="005864A4">
        <w:rPr>
          <w:spacing w:val="-2"/>
          <w:sz w:val="24"/>
        </w:rPr>
        <w:t>экскурсия;</w:t>
      </w:r>
    </w:p>
    <w:p w14:paraId="08747AA8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решение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проблемных</w:t>
      </w:r>
      <w:r w:rsidRPr="005864A4">
        <w:rPr>
          <w:spacing w:val="-1"/>
          <w:sz w:val="24"/>
        </w:rPr>
        <w:t xml:space="preserve"> </w:t>
      </w:r>
      <w:r w:rsidRPr="005864A4">
        <w:rPr>
          <w:spacing w:val="-2"/>
          <w:sz w:val="24"/>
        </w:rPr>
        <w:t>ситуаций;</w:t>
      </w:r>
    </w:p>
    <w:p w14:paraId="779240BE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экспериментирование,</w:t>
      </w:r>
      <w:r w:rsidRPr="005864A4">
        <w:rPr>
          <w:spacing w:val="-8"/>
          <w:sz w:val="24"/>
        </w:rPr>
        <w:t xml:space="preserve"> </w:t>
      </w:r>
      <w:r w:rsidRPr="005864A4">
        <w:rPr>
          <w:spacing w:val="-2"/>
          <w:sz w:val="24"/>
        </w:rPr>
        <w:t>исследование;</w:t>
      </w:r>
    </w:p>
    <w:p w14:paraId="40CAB552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pacing w:val="-2"/>
          <w:sz w:val="24"/>
        </w:rPr>
        <w:t>коллекционирование;</w:t>
      </w:r>
    </w:p>
    <w:p w14:paraId="3B9AE288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pacing w:val="-2"/>
          <w:sz w:val="24"/>
        </w:rPr>
        <w:t>моделирование;</w:t>
      </w:r>
    </w:p>
    <w:p w14:paraId="3FF149C8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реализация</w:t>
      </w:r>
      <w:r w:rsidRPr="005864A4">
        <w:rPr>
          <w:spacing w:val="-3"/>
          <w:sz w:val="24"/>
        </w:rPr>
        <w:t xml:space="preserve"> </w:t>
      </w:r>
      <w:r w:rsidRPr="005864A4">
        <w:rPr>
          <w:spacing w:val="-2"/>
          <w:sz w:val="24"/>
        </w:rPr>
        <w:t>проекта;</w:t>
      </w:r>
    </w:p>
    <w:p w14:paraId="26A85759" w14:textId="7C603829" w:rsidR="005864A4" w:rsidRPr="005864A4" w:rsidRDefault="005864A4" w:rsidP="00B22749">
      <w:pPr>
        <w:numPr>
          <w:ilvl w:val="0"/>
          <w:numId w:val="3"/>
        </w:numPr>
        <w:tabs>
          <w:tab w:val="left" w:pos="423"/>
        </w:tabs>
        <w:ind w:right="143" w:firstLine="0"/>
        <w:jc w:val="both"/>
        <w:rPr>
          <w:rFonts w:ascii="Symbol" w:hAnsi="Symbol"/>
          <w:sz w:val="20"/>
        </w:rPr>
      </w:pPr>
      <w:r w:rsidRPr="005864A4">
        <w:rPr>
          <w:sz w:val="24"/>
        </w:rPr>
        <w:t>интеллектуальные</w:t>
      </w:r>
      <w:r w:rsidRPr="005864A4">
        <w:rPr>
          <w:spacing w:val="40"/>
          <w:sz w:val="24"/>
        </w:rPr>
        <w:t xml:space="preserve"> </w:t>
      </w:r>
      <w:r w:rsidRPr="005864A4">
        <w:rPr>
          <w:sz w:val="24"/>
        </w:rPr>
        <w:t>игры</w:t>
      </w:r>
      <w:r w:rsidRPr="005864A4">
        <w:rPr>
          <w:spacing w:val="40"/>
          <w:sz w:val="24"/>
        </w:rPr>
        <w:t xml:space="preserve"> </w:t>
      </w:r>
      <w:r w:rsidRPr="005864A4">
        <w:rPr>
          <w:sz w:val="24"/>
        </w:rPr>
        <w:t>(головоломки,</w:t>
      </w:r>
      <w:r w:rsidRPr="005864A4">
        <w:rPr>
          <w:spacing w:val="40"/>
          <w:sz w:val="24"/>
        </w:rPr>
        <w:t xml:space="preserve"> </w:t>
      </w:r>
      <w:r w:rsidRPr="005864A4">
        <w:rPr>
          <w:sz w:val="24"/>
        </w:rPr>
        <w:t>викторины,</w:t>
      </w:r>
      <w:r w:rsidRPr="005864A4">
        <w:rPr>
          <w:spacing w:val="40"/>
          <w:sz w:val="24"/>
        </w:rPr>
        <w:t xml:space="preserve"> </w:t>
      </w:r>
      <w:r w:rsidRPr="005864A4">
        <w:rPr>
          <w:sz w:val="24"/>
        </w:rPr>
        <w:t>задачи-шутки,</w:t>
      </w:r>
      <w:r w:rsidRPr="005864A4">
        <w:rPr>
          <w:spacing w:val="40"/>
          <w:sz w:val="24"/>
        </w:rPr>
        <w:t xml:space="preserve"> </w:t>
      </w:r>
      <w:r w:rsidRPr="005864A4">
        <w:rPr>
          <w:sz w:val="24"/>
        </w:rPr>
        <w:t>ребусы,</w:t>
      </w:r>
      <w:r w:rsidRPr="005864A4">
        <w:rPr>
          <w:spacing w:val="40"/>
          <w:sz w:val="24"/>
        </w:rPr>
        <w:t xml:space="preserve"> </w:t>
      </w:r>
      <w:r w:rsidR="00B6469B">
        <w:rPr>
          <w:sz w:val="24"/>
        </w:rPr>
        <w:t>кроссворды</w:t>
      </w:r>
      <w:r w:rsidRPr="005864A4">
        <w:rPr>
          <w:spacing w:val="-2"/>
          <w:sz w:val="24"/>
        </w:rPr>
        <w:t>);</w:t>
      </w:r>
    </w:p>
    <w:p w14:paraId="12577F6C" w14:textId="14878149" w:rsidR="00B6469B" w:rsidRPr="000328C8" w:rsidRDefault="00B22749" w:rsidP="000328C8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>
        <w:rPr>
          <w:spacing w:val="-2"/>
          <w:sz w:val="24"/>
        </w:rPr>
        <w:t xml:space="preserve">образовательный </w:t>
      </w:r>
      <w:proofErr w:type="spellStart"/>
      <w:r>
        <w:rPr>
          <w:spacing w:val="-2"/>
          <w:sz w:val="24"/>
        </w:rPr>
        <w:t>квест</w:t>
      </w:r>
      <w:proofErr w:type="spellEnd"/>
      <w:r w:rsidR="00A64A95">
        <w:rPr>
          <w:spacing w:val="-2"/>
          <w:sz w:val="24"/>
        </w:rPr>
        <w:t>.</w:t>
      </w:r>
    </w:p>
    <w:p w14:paraId="5ECE2ECE" w14:textId="77777777" w:rsidR="005864A4" w:rsidRPr="005864A4" w:rsidRDefault="005864A4" w:rsidP="005864A4">
      <w:pPr>
        <w:ind w:left="2392"/>
        <w:rPr>
          <w:i/>
          <w:sz w:val="24"/>
        </w:rPr>
      </w:pPr>
      <w:r w:rsidRPr="005864A4">
        <w:rPr>
          <w:i/>
          <w:sz w:val="24"/>
        </w:rPr>
        <w:t>Формы</w:t>
      </w:r>
      <w:r w:rsidRPr="005864A4">
        <w:rPr>
          <w:i/>
          <w:spacing w:val="-4"/>
          <w:sz w:val="24"/>
        </w:rPr>
        <w:t xml:space="preserve"> </w:t>
      </w:r>
      <w:r w:rsidRPr="005864A4">
        <w:rPr>
          <w:i/>
          <w:sz w:val="24"/>
        </w:rPr>
        <w:t>работы</w:t>
      </w:r>
      <w:r w:rsidRPr="005864A4">
        <w:rPr>
          <w:i/>
          <w:spacing w:val="-4"/>
          <w:sz w:val="24"/>
        </w:rPr>
        <w:t xml:space="preserve"> </w:t>
      </w:r>
      <w:r w:rsidRPr="005864A4">
        <w:rPr>
          <w:i/>
          <w:sz w:val="24"/>
        </w:rPr>
        <w:t>при</w:t>
      </w:r>
      <w:r w:rsidRPr="005864A4">
        <w:rPr>
          <w:i/>
          <w:spacing w:val="-3"/>
          <w:sz w:val="24"/>
        </w:rPr>
        <w:t xml:space="preserve"> </w:t>
      </w:r>
      <w:r w:rsidRPr="005864A4">
        <w:rPr>
          <w:i/>
          <w:sz w:val="24"/>
        </w:rPr>
        <w:t>организации</w:t>
      </w:r>
      <w:r w:rsidRPr="005864A4">
        <w:rPr>
          <w:i/>
          <w:spacing w:val="-3"/>
          <w:sz w:val="24"/>
        </w:rPr>
        <w:t xml:space="preserve"> </w:t>
      </w:r>
      <w:r w:rsidRPr="005864A4">
        <w:rPr>
          <w:i/>
          <w:sz w:val="24"/>
        </w:rPr>
        <w:t>игровой</w:t>
      </w:r>
      <w:r w:rsidRPr="005864A4">
        <w:rPr>
          <w:i/>
          <w:spacing w:val="-3"/>
          <w:sz w:val="24"/>
        </w:rPr>
        <w:t xml:space="preserve"> </w:t>
      </w:r>
      <w:r w:rsidRPr="005864A4">
        <w:rPr>
          <w:i/>
          <w:spacing w:val="-2"/>
          <w:sz w:val="24"/>
        </w:rPr>
        <w:t>деятельности:</w:t>
      </w:r>
    </w:p>
    <w:p w14:paraId="26E688AD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сюжетные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игры,</w:t>
      </w:r>
      <w:r w:rsidRPr="005864A4">
        <w:rPr>
          <w:spacing w:val="-1"/>
          <w:sz w:val="24"/>
        </w:rPr>
        <w:t xml:space="preserve"> </w:t>
      </w:r>
      <w:r w:rsidRPr="005864A4">
        <w:rPr>
          <w:sz w:val="24"/>
        </w:rPr>
        <w:t>игры</w:t>
      </w:r>
      <w:r w:rsidRPr="005864A4">
        <w:rPr>
          <w:spacing w:val="-1"/>
          <w:sz w:val="24"/>
        </w:rPr>
        <w:t xml:space="preserve"> </w:t>
      </w:r>
      <w:r w:rsidRPr="005864A4">
        <w:rPr>
          <w:sz w:val="24"/>
        </w:rPr>
        <w:t>с</w:t>
      </w:r>
      <w:r w:rsidRPr="005864A4">
        <w:rPr>
          <w:spacing w:val="-1"/>
          <w:sz w:val="24"/>
        </w:rPr>
        <w:t xml:space="preserve"> </w:t>
      </w:r>
      <w:r w:rsidRPr="005864A4">
        <w:rPr>
          <w:spacing w:val="-2"/>
          <w:sz w:val="24"/>
        </w:rPr>
        <w:t>правилами;</w:t>
      </w:r>
    </w:p>
    <w:p w14:paraId="751627A4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создание</w:t>
      </w:r>
      <w:r w:rsidRPr="005864A4">
        <w:rPr>
          <w:spacing w:val="-8"/>
          <w:sz w:val="24"/>
        </w:rPr>
        <w:t xml:space="preserve"> </w:t>
      </w:r>
      <w:r w:rsidRPr="005864A4">
        <w:rPr>
          <w:sz w:val="24"/>
        </w:rPr>
        <w:t>игровых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ситуаций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(используя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произведения</w:t>
      </w:r>
      <w:r w:rsidRPr="005864A4">
        <w:rPr>
          <w:spacing w:val="-4"/>
          <w:sz w:val="24"/>
        </w:rPr>
        <w:t xml:space="preserve"> </w:t>
      </w:r>
      <w:r w:rsidRPr="005864A4">
        <w:rPr>
          <w:sz w:val="24"/>
        </w:rPr>
        <w:t>писателей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по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режимным</w:t>
      </w:r>
      <w:r w:rsidRPr="005864A4">
        <w:rPr>
          <w:spacing w:val="-6"/>
          <w:sz w:val="24"/>
        </w:rPr>
        <w:t xml:space="preserve"> </w:t>
      </w:r>
      <w:r w:rsidRPr="005864A4">
        <w:rPr>
          <w:spacing w:val="-2"/>
          <w:sz w:val="24"/>
        </w:rPr>
        <w:t>моментам);</w:t>
      </w:r>
    </w:p>
    <w:p w14:paraId="6DFBB3C3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игры</w:t>
      </w:r>
      <w:r w:rsidRPr="005864A4">
        <w:rPr>
          <w:spacing w:val="-1"/>
          <w:sz w:val="24"/>
        </w:rPr>
        <w:t xml:space="preserve"> </w:t>
      </w:r>
      <w:r w:rsidRPr="005864A4">
        <w:rPr>
          <w:sz w:val="24"/>
        </w:rPr>
        <w:t>с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речевым</w:t>
      </w:r>
      <w:r w:rsidRPr="005864A4">
        <w:rPr>
          <w:spacing w:val="-2"/>
          <w:sz w:val="24"/>
        </w:rPr>
        <w:t xml:space="preserve"> сопровождением;</w:t>
      </w:r>
    </w:p>
    <w:p w14:paraId="6C2C4356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пальчиковые</w:t>
      </w:r>
      <w:r w:rsidRPr="005864A4">
        <w:rPr>
          <w:spacing w:val="-5"/>
          <w:sz w:val="24"/>
        </w:rPr>
        <w:t xml:space="preserve"> </w:t>
      </w:r>
      <w:r w:rsidRPr="005864A4">
        <w:rPr>
          <w:spacing w:val="-2"/>
          <w:sz w:val="24"/>
        </w:rPr>
        <w:t>игры;</w:t>
      </w:r>
    </w:p>
    <w:p w14:paraId="7920320D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театрализованные</w:t>
      </w:r>
      <w:r w:rsidRPr="005864A4">
        <w:rPr>
          <w:spacing w:val="-10"/>
          <w:sz w:val="24"/>
        </w:rPr>
        <w:t xml:space="preserve"> </w:t>
      </w:r>
      <w:r w:rsidRPr="005864A4">
        <w:rPr>
          <w:spacing w:val="-4"/>
          <w:sz w:val="24"/>
        </w:rPr>
        <w:t>игры.</w:t>
      </w:r>
    </w:p>
    <w:p w14:paraId="518B2692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беседа,</w:t>
      </w:r>
      <w:r w:rsidRPr="005864A4">
        <w:rPr>
          <w:spacing w:val="-4"/>
          <w:sz w:val="24"/>
        </w:rPr>
        <w:t xml:space="preserve"> </w:t>
      </w:r>
      <w:r w:rsidRPr="005864A4">
        <w:rPr>
          <w:sz w:val="24"/>
        </w:rPr>
        <w:t>ситуативный</w:t>
      </w:r>
      <w:r w:rsidRPr="005864A4">
        <w:rPr>
          <w:spacing w:val="-5"/>
          <w:sz w:val="24"/>
        </w:rPr>
        <w:t xml:space="preserve"> </w:t>
      </w:r>
      <w:r w:rsidRPr="005864A4">
        <w:rPr>
          <w:spacing w:val="-2"/>
          <w:sz w:val="24"/>
        </w:rPr>
        <w:t>разговор;</w:t>
      </w:r>
    </w:p>
    <w:p w14:paraId="6253A2E0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речевая</w:t>
      </w:r>
      <w:r w:rsidRPr="005864A4">
        <w:rPr>
          <w:spacing w:val="-5"/>
          <w:sz w:val="24"/>
        </w:rPr>
        <w:t xml:space="preserve"> </w:t>
      </w:r>
      <w:r w:rsidRPr="005864A4">
        <w:rPr>
          <w:spacing w:val="-2"/>
          <w:sz w:val="24"/>
        </w:rPr>
        <w:t>ситуация;</w:t>
      </w:r>
    </w:p>
    <w:p w14:paraId="3D9C6489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составление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и</w:t>
      </w:r>
      <w:r w:rsidRPr="005864A4">
        <w:rPr>
          <w:spacing w:val="-5"/>
          <w:sz w:val="24"/>
        </w:rPr>
        <w:t xml:space="preserve"> </w:t>
      </w:r>
      <w:r w:rsidRPr="005864A4">
        <w:rPr>
          <w:sz w:val="24"/>
        </w:rPr>
        <w:t>отгадывание</w:t>
      </w:r>
      <w:r w:rsidRPr="005864A4">
        <w:rPr>
          <w:spacing w:val="-4"/>
          <w:sz w:val="24"/>
        </w:rPr>
        <w:t xml:space="preserve"> </w:t>
      </w:r>
      <w:r w:rsidRPr="005864A4">
        <w:rPr>
          <w:spacing w:val="-2"/>
          <w:sz w:val="24"/>
        </w:rPr>
        <w:t>загадок;</w:t>
      </w:r>
    </w:p>
    <w:p w14:paraId="33C9AA98" w14:textId="77777777" w:rsidR="005864A4" w:rsidRPr="005864A4" w:rsidRDefault="005864A4" w:rsidP="00A64A95">
      <w:pPr>
        <w:numPr>
          <w:ilvl w:val="0"/>
          <w:numId w:val="3"/>
        </w:numPr>
        <w:tabs>
          <w:tab w:val="left" w:pos="423"/>
        </w:tabs>
        <w:spacing w:before="1"/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игры</w:t>
      </w:r>
      <w:r w:rsidRPr="005864A4">
        <w:rPr>
          <w:spacing w:val="55"/>
          <w:sz w:val="24"/>
        </w:rPr>
        <w:t xml:space="preserve"> </w:t>
      </w:r>
      <w:r w:rsidRPr="005864A4">
        <w:rPr>
          <w:sz w:val="24"/>
        </w:rPr>
        <w:t>и</w:t>
      </w:r>
      <w:r w:rsidRPr="005864A4">
        <w:rPr>
          <w:spacing w:val="-2"/>
          <w:sz w:val="24"/>
        </w:rPr>
        <w:t xml:space="preserve"> </w:t>
      </w:r>
      <w:r w:rsidRPr="005864A4">
        <w:rPr>
          <w:sz w:val="24"/>
        </w:rPr>
        <w:t>игровые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ситуации</w:t>
      </w:r>
      <w:r w:rsidRPr="005864A4">
        <w:rPr>
          <w:spacing w:val="-2"/>
          <w:sz w:val="24"/>
        </w:rPr>
        <w:t xml:space="preserve"> </w:t>
      </w:r>
      <w:r w:rsidRPr="005864A4">
        <w:rPr>
          <w:sz w:val="24"/>
        </w:rPr>
        <w:t>(сюжетные,</w:t>
      </w:r>
      <w:r w:rsidRPr="005864A4">
        <w:rPr>
          <w:spacing w:val="-2"/>
          <w:sz w:val="24"/>
        </w:rPr>
        <w:t xml:space="preserve"> </w:t>
      </w:r>
      <w:r w:rsidRPr="005864A4">
        <w:rPr>
          <w:sz w:val="24"/>
        </w:rPr>
        <w:t>с</w:t>
      </w:r>
      <w:r w:rsidRPr="005864A4">
        <w:rPr>
          <w:spacing w:val="-3"/>
          <w:sz w:val="24"/>
        </w:rPr>
        <w:t xml:space="preserve"> </w:t>
      </w:r>
      <w:r w:rsidRPr="005864A4">
        <w:rPr>
          <w:sz w:val="24"/>
        </w:rPr>
        <w:t>правилами,</w:t>
      </w:r>
      <w:r w:rsidRPr="005864A4">
        <w:rPr>
          <w:spacing w:val="-2"/>
          <w:sz w:val="24"/>
        </w:rPr>
        <w:t xml:space="preserve"> театрализованные);</w:t>
      </w:r>
    </w:p>
    <w:p w14:paraId="114CABDA" w14:textId="77777777" w:rsidR="000328C8" w:rsidRDefault="005864A4" w:rsidP="00A64A95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этюды и</w:t>
      </w:r>
      <w:r w:rsidRPr="005864A4">
        <w:rPr>
          <w:spacing w:val="-2"/>
          <w:sz w:val="24"/>
        </w:rPr>
        <w:t xml:space="preserve"> постановки.</w:t>
      </w:r>
    </w:p>
    <w:p w14:paraId="233D826F" w14:textId="45698EAE" w:rsidR="005864A4" w:rsidRPr="000328C8" w:rsidRDefault="005864A4" w:rsidP="000328C8">
      <w:pPr>
        <w:tabs>
          <w:tab w:val="left" w:pos="423"/>
        </w:tabs>
        <w:ind w:left="423"/>
        <w:jc w:val="center"/>
        <w:rPr>
          <w:rFonts w:ascii="Symbol" w:hAnsi="Symbol"/>
          <w:sz w:val="20"/>
        </w:rPr>
      </w:pPr>
      <w:r w:rsidRPr="000328C8">
        <w:rPr>
          <w:i/>
          <w:sz w:val="24"/>
        </w:rPr>
        <w:t>Формы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работы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при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организации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трудовой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детской</w:t>
      </w:r>
      <w:r w:rsidRPr="000328C8">
        <w:rPr>
          <w:i/>
          <w:spacing w:val="-7"/>
          <w:sz w:val="24"/>
        </w:rPr>
        <w:t xml:space="preserve"> </w:t>
      </w:r>
      <w:r w:rsidRPr="000328C8">
        <w:rPr>
          <w:i/>
          <w:sz w:val="24"/>
        </w:rPr>
        <w:t>деятельности (самообслуживание, бытовой труд и труд в природе):</w:t>
      </w:r>
    </w:p>
    <w:p w14:paraId="09C199D8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pacing w:val="-2"/>
          <w:sz w:val="24"/>
        </w:rPr>
        <w:t>дежурство;</w:t>
      </w:r>
    </w:p>
    <w:p w14:paraId="6337ABD0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коллективные</w:t>
      </w:r>
      <w:r w:rsidRPr="005864A4">
        <w:rPr>
          <w:spacing w:val="-6"/>
          <w:sz w:val="24"/>
        </w:rPr>
        <w:t xml:space="preserve"> </w:t>
      </w:r>
      <w:r w:rsidRPr="005864A4">
        <w:rPr>
          <w:sz w:val="24"/>
        </w:rPr>
        <w:t>и</w:t>
      </w:r>
      <w:r w:rsidRPr="005864A4">
        <w:rPr>
          <w:spacing w:val="-4"/>
          <w:sz w:val="24"/>
        </w:rPr>
        <w:t xml:space="preserve"> </w:t>
      </w:r>
      <w:r w:rsidRPr="005864A4">
        <w:rPr>
          <w:sz w:val="24"/>
        </w:rPr>
        <w:t>индивидуальные</w:t>
      </w:r>
      <w:r w:rsidRPr="005864A4">
        <w:rPr>
          <w:spacing w:val="-6"/>
          <w:sz w:val="24"/>
        </w:rPr>
        <w:t xml:space="preserve"> </w:t>
      </w:r>
      <w:r w:rsidRPr="005864A4">
        <w:rPr>
          <w:sz w:val="24"/>
        </w:rPr>
        <w:t>поручения,</w:t>
      </w:r>
      <w:r w:rsidRPr="005864A4">
        <w:rPr>
          <w:spacing w:val="-4"/>
          <w:sz w:val="24"/>
        </w:rPr>
        <w:t xml:space="preserve"> </w:t>
      </w:r>
      <w:r w:rsidRPr="005864A4">
        <w:rPr>
          <w:spacing w:val="-2"/>
          <w:sz w:val="24"/>
        </w:rPr>
        <w:t>задания;</w:t>
      </w:r>
    </w:p>
    <w:p w14:paraId="69C73B2D" w14:textId="77777777" w:rsidR="005864A4" w:rsidRPr="005864A4" w:rsidRDefault="005864A4" w:rsidP="005864A4">
      <w:pPr>
        <w:numPr>
          <w:ilvl w:val="0"/>
          <w:numId w:val="3"/>
        </w:numPr>
        <w:tabs>
          <w:tab w:val="left" w:pos="423"/>
        </w:tabs>
        <w:ind w:left="423" w:hanging="283"/>
        <w:rPr>
          <w:rFonts w:ascii="Symbol" w:hAnsi="Symbol"/>
          <w:sz w:val="20"/>
        </w:rPr>
      </w:pPr>
      <w:r w:rsidRPr="005864A4">
        <w:rPr>
          <w:sz w:val="24"/>
        </w:rPr>
        <w:t>совместные</w:t>
      </w:r>
      <w:r w:rsidRPr="005864A4">
        <w:rPr>
          <w:spacing w:val="-5"/>
          <w:sz w:val="24"/>
        </w:rPr>
        <w:t xml:space="preserve"> </w:t>
      </w:r>
      <w:r w:rsidRPr="005864A4">
        <w:rPr>
          <w:spacing w:val="-2"/>
          <w:sz w:val="24"/>
        </w:rPr>
        <w:t>действия.</w:t>
      </w:r>
    </w:p>
    <w:p w14:paraId="5FF618BA" w14:textId="77777777" w:rsidR="00B22749" w:rsidRDefault="00B22749" w:rsidP="00B22749">
      <w:pPr>
        <w:pStyle w:val="a3"/>
        <w:spacing w:before="1"/>
        <w:ind w:right="133" w:firstLine="768"/>
        <w:jc w:val="center"/>
        <w:rPr>
          <w:i/>
          <w:iCs/>
        </w:rPr>
      </w:pPr>
    </w:p>
    <w:p w14:paraId="278AF1CE" w14:textId="77777777" w:rsidR="00C47BB0" w:rsidRDefault="00C47BB0" w:rsidP="00B22749">
      <w:pPr>
        <w:pStyle w:val="a3"/>
        <w:spacing w:before="1"/>
        <w:ind w:right="133" w:firstLine="768"/>
        <w:jc w:val="center"/>
        <w:rPr>
          <w:i/>
          <w:iCs/>
        </w:rPr>
      </w:pPr>
    </w:p>
    <w:p w14:paraId="1628E8B0" w14:textId="7F1F7441" w:rsidR="008A1807" w:rsidRPr="00B22749" w:rsidRDefault="00B22749" w:rsidP="00B22749">
      <w:pPr>
        <w:pStyle w:val="a3"/>
        <w:spacing w:before="1"/>
        <w:ind w:right="133" w:firstLine="768"/>
        <w:jc w:val="center"/>
        <w:rPr>
          <w:i/>
          <w:iCs/>
        </w:rPr>
      </w:pPr>
      <w:r w:rsidRPr="00B22749">
        <w:rPr>
          <w:i/>
          <w:iCs/>
        </w:rPr>
        <w:lastRenderedPageBreak/>
        <w:t>Методы образовательного процесса</w:t>
      </w:r>
    </w:p>
    <w:p w14:paraId="3F085502" w14:textId="1FA35522" w:rsidR="0084589C" w:rsidRPr="0084589C" w:rsidRDefault="0084589C" w:rsidP="0084589C">
      <w:pPr>
        <w:tabs>
          <w:tab w:val="left" w:pos="846"/>
        </w:tabs>
        <w:spacing w:before="13" w:line="237" w:lineRule="auto"/>
        <w:jc w:val="both"/>
        <w:rPr>
          <w:rFonts w:ascii="Calibri" w:hAnsi="Calibri"/>
          <w:sz w:val="24"/>
        </w:rPr>
      </w:pPr>
      <w:proofErr w:type="spellStart"/>
      <w:r>
        <w:rPr>
          <w:b/>
          <w:i/>
          <w:sz w:val="24"/>
        </w:rPr>
        <w:t>С</w:t>
      </w:r>
      <w:r w:rsidRPr="0084589C">
        <w:rPr>
          <w:b/>
          <w:i/>
          <w:sz w:val="24"/>
        </w:rPr>
        <w:t>оцио</w:t>
      </w:r>
      <w:proofErr w:type="spellEnd"/>
      <w:r>
        <w:rPr>
          <w:b/>
          <w:i/>
          <w:sz w:val="24"/>
        </w:rPr>
        <w:t>-</w:t>
      </w:r>
      <w:r w:rsidRPr="0084589C">
        <w:rPr>
          <w:b/>
          <w:i/>
          <w:sz w:val="24"/>
        </w:rPr>
        <w:t xml:space="preserve">игровой метод </w:t>
      </w:r>
      <w:r w:rsidRPr="0084589C">
        <w:rPr>
          <w:sz w:val="24"/>
        </w:rPr>
        <w:t xml:space="preserve">- развитие ребенка в игровом общении со сверстниками. Педагоги используют </w:t>
      </w:r>
      <w:proofErr w:type="spellStart"/>
      <w:r w:rsidRPr="0084589C">
        <w:rPr>
          <w:sz w:val="24"/>
        </w:rPr>
        <w:t>социо</w:t>
      </w:r>
      <w:proofErr w:type="spellEnd"/>
      <w:r w:rsidRPr="0084589C">
        <w:rPr>
          <w:sz w:val="24"/>
        </w:rPr>
        <w:t xml:space="preserve">-игровые приемы (игры для рабочего настроя, прием игрового деления на </w:t>
      </w:r>
      <w:proofErr w:type="spellStart"/>
      <w:r w:rsidRPr="0084589C">
        <w:rPr>
          <w:sz w:val="24"/>
        </w:rPr>
        <w:t>микрогруппы</w:t>
      </w:r>
      <w:proofErr w:type="spellEnd"/>
      <w:r w:rsidRPr="0084589C">
        <w:rPr>
          <w:spacing w:val="-4"/>
          <w:sz w:val="24"/>
        </w:rPr>
        <w:t xml:space="preserve"> </w:t>
      </w:r>
      <w:r w:rsidRPr="0084589C">
        <w:rPr>
          <w:sz w:val="24"/>
        </w:rPr>
        <w:t>и</w:t>
      </w:r>
      <w:r w:rsidRPr="0084589C">
        <w:rPr>
          <w:spacing w:val="-10"/>
          <w:sz w:val="24"/>
        </w:rPr>
        <w:t xml:space="preserve"> </w:t>
      </w:r>
      <w:r w:rsidRPr="0084589C">
        <w:rPr>
          <w:sz w:val="24"/>
        </w:rPr>
        <w:t>др.)</w:t>
      </w:r>
      <w:r w:rsidRPr="0084589C">
        <w:rPr>
          <w:spacing w:val="-14"/>
          <w:sz w:val="24"/>
        </w:rPr>
        <w:t xml:space="preserve"> </w:t>
      </w:r>
      <w:r w:rsidRPr="0084589C">
        <w:rPr>
          <w:sz w:val="24"/>
        </w:rPr>
        <w:t>в</w:t>
      </w:r>
      <w:r w:rsidRPr="0084589C">
        <w:rPr>
          <w:spacing w:val="-6"/>
          <w:sz w:val="24"/>
        </w:rPr>
        <w:t xml:space="preserve"> </w:t>
      </w:r>
      <w:r w:rsidRPr="0084589C">
        <w:rPr>
          <w:sz w:val="24"/>
        </w:rPr>
        <w:t>режимных</w:t>
      </w:r>
      <w:r w:rsidRPr="0084589C">
        <w:rPr>
          <w:spacing w:val="-15"/>
          <w:sz w:val="24"/>
        </w:rPr>
        <w:t xml:space="preserve"> </w:t>
      </w:r>
      <w:r w:rsidRPr="0084589C">
        <w:rPr>
          <w:sz w:val="24"/>
        </w:rPr>
        <w:t>моментах</w:t>
      </w:r>
      <w:r w:rsidRPr="0084589C">
        <w:rPr>
          <w:spacing w:val="-11"/>
          <w:sz w:val="24"/>
        </w:rPr>
        <w:t xml:space="preserve"> </w:t>
      </w:r>
      <w:r w:rsidRPr="0084589C">
        <w:rPr>
          <w:sz w:val="24"/>
        </w:rPr>
        <w:t>и</w:t>
      </w:r>
      <w:r w:rsidRPr="0084589C">
        <w:rPr>
          <w:spacing w:val="-12"/>
          <w:sz w:val="24"/>
        </w:rPr>
        <w:t xml:space="preserve"> </w:t>
      </w:r>
      <w:r w:rsidRPr="0084589C">
        <w:rPr>
          <w:sz w:val="24"/>
        </w:rPr>
        <w:t>образовательной</w:t>
      </w:r>
      <w:r w:rsidRPr="0084589C">
        <w:rPr>
          <w:spacing w:val="-10"/>
          <w:sz w:val="24"/>
        </w:rPr>
        <w:t xml:space="preserve"> </w:t>
      </w:r>
      <w:r w:rsidRPr="0084589C">
        <w:rPr>
          <w:sz w:val="24"/>
        </w:rPr>
        <w:t>деятельности.</w:t>
      </w:r>
      <w:r w:rsidRPr="0084589C">
        <w:rPr>
          <w:spacing w:val="-8"/>
          <w:sz w:val="24"/>
        </w:rPr>
        <w:t xml:space="preserve"> </w:t>
      </w:r>
      <w:r w:rsidRPr="0084589C">
        <w:rPr>
          <w:sz w:val="24"/>
        </w:rPr>
        <w:t>Игровых</w:t>
      </w:r>
      <w:r w:rsidRPr="0084589C">
        <w:rPr>
          <w:spacing w:val="-11"/>
          <w:sz w:val="24"/>
        </w:rPr>
        <w:t xml:space="preserve"> </w:t>
      </w:r>
      <w:r w:rsidRPr="0084589C">
        <w:rPr>
          <w:sz w:val="24"/>
        </w:rPr>
        <w:t>упражнений для</w:t>
      </w:r>
      <w:r w:rsidRPr="0084589C">
        <w:rPr>
          <w:spacing w:val="-8"/>
          <w:sz w:val="24"/>
        </w:rPr>
        <w:t xml:space="preserve"> </w:t>
      </w:r>
      <w:r w:rsidRPr="0084589C">
        <w:rPr>
          <w:sz w:val="24"/>
        </w:rPr>
        <w:t>психологического</w:t>
      </w:r>
      <w:r w:rsidRPr="0084589C">
        <w:rPr>
          <w:spacing w:val="-6"/>
          <w:sz w:val="24"/>
        </w:rPr>
        <w:t xml:space="preserve"> </w:t>
      </w:r>
      <w:r w:rsidRPr="0084589C">
        <w:rPr>
          <w:sz w:val="24"/>
        </w:rPr>
        <w:t>(рабочего)</w:t>
      </w:r>
      <w:r w:rsidRPr="0084589C">
        <w:rPr>
          <w:spacing w:val="-11"/>
          <w:sz w:val="24"/>
        </w:rPr>
        <w:t xml:space="preserve"> </w:t>
      </w:r>
      <w:r w:rsidRPr="0084589C">
        <w:rPr>
          <w:sz w:val="24"/>
        </w:rPr>
        <w:t>настроя</w:t>
      </w:r>
      <w:r w:rsidRPr="0084589C">
        <w:rPr>
          <w:spacing w:val="-13"/>
          <w:sz w:val="24"/>
        </w:rPr>
        <w:t xml:space="preserve"> </w:t>
      </w:r>
      <w:r w:rsidRPr="0084589C">
        <w:rPr>
          <w:sz w:val="24"/>
        </w:rPr>
        <w:t>применяются</w:t>
      </w:r>
      <w:r w:rsidRPr="0084589C">
        <w:rPr>
          <w:spacing w:val="-8"/>
          <w:sz w:val="24"/>
        </w:rPr>
        <w:t xml:space="preserve"> </w:t>
      </w:r>
      <w:r w:rsidRPr="0084589C">
        <w:rPr>
          <w:sz w:val="24"/>
        </w:rPr>
        <w:t>на</w:t>
      </w:r>
      <w:r w:rsidRPr="0084589C">
        <w:rPr>
          <w:spacing w:val="-9"/>
          <w:sz w:val="24"/>
        </w:rPr>
        <w:t xml:space="preserve"> </w:t>
      </w:r>
      <w:r w:rsidRPr="0084589C">
        <w:rPr>
          <w:sz w:val="24"/>
        </w:rPr>
        <w:t>утреннем</w:t>
      </w:r>
      <w:r w:rsidRPr="0084589C">
        <w:rPr>
          <w:spacing w:val="-6"/>
          <w:sz w:val="24"/>
        </w:rPr>
        <w:t xml:space="preserve"> </w:t>
      </w:r>
      <w:r w:rsidRPr="0084589C">
        <w:rPr>
          <w:sz w:val="24"/>
        </w:rPr>
        <w:t>круге. Использование</w:t>
      </w:r>
      <w:r w:rsidRPr="0084589C">
        <w:rPr>
          <w:spacing w:val="-14"/>
          <w:sz w:val="24"/>
        </w:rPr>
        <w:t xml:space="preserve"> </w:t>
      </w:r>
      <w:r w:rsidRPr="0084589C">
        <w:rPr>
          <w:sz w:val="24"/>
        </w:rPr>
        <w:t xml:space="preserve">данной технологии способствует повышению познавательной активности детей, обеспечивает </w:t>
      </w:r>
      <w:r w:rsidRPr="0084589C">
        <w:rPr>
          <w:color w:val="111111"/>
          <w:sz w:val="24"/>
        </w:rPr>
        <w:t>формирование у дошкольников навыков дружеского коммуникативного взаимодействия;</w:t>
      </w:r>
    </w:p>
    <w:p w14:paraId="17665179" w14:textId="33E62BEE" w:rsidR="00A64A95" w:rsidRPr="00A64A95" w:rsidRDefault="00A64A95" w:rsidP="0084589C">
      <w:pPr>
        <w:ind w:right="141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Наглядный метод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- включает в себя непосредственное ознакомление детей с окружающим природным и социальным миром и показ и</w:t>
      </w:r>
      <w:r>
        <w:rPr>
          <w:sz w:val="24"/>
          <w:szCs w:val="24"/>
        </w:rPr>
        <w:t xml:space="preserve">м реальных предметов, картинок </w:t>
      </w:r>
      <w:r w:rsidRPr="00A64A95">
        <w:rPr>
          <w:sz w:val="24"/>
          <w:szCs w:val="24"/>
        </w:rPr>
        <w:t>и т.д.</w:t>
      </w:r>
      <w:r w:rsidRPr="00A64A95">
        <w:rPr>
          <w:spacing w:val="-1"/>
          <w:sz w:val="24"/>
          <w:szCs w:val="24"/>
        </w:rPr>
        <w:t xml:space="preserve"> </w:t>
      </w:r>
      <w:r w:rsidRPr="00A64A95">
        <w:rPr>
          <w:sz w:val="24"/>
          <w:szCs w:val="24"/>
        </w:rPr>
        <w:t>Наглядность опираться</w:t>
      </w:r>
      <w:r w:rsidRPr="00A64A95">
        <w:rPr>
          <w:spacing w:val="-1"/>
          <w:sz w:val="24"/>
          <w:szCs w:val="24"/>
        </w:rPr>
        <w:t xml:space="preserve"> </w:t>
      </w:r>
      <w:r w:rsidRPr="00A64A95">
        <w:rPr>
          <w:sz w:val="24"/>
          <w:szCs w:val="24"/>
        </w:rPr>
        <w:t>на все виды</w:t>
      </w:r>
      <w:r w:rsidRPr="00A64A95">
        <w:rPr>
          <w:spacing w:val="-2"/>
          <w:sz w:val="24"/>
          <w:szCs w:val="24"/>
        </w:rPr>
        <w:t xml:space="preserve"> </w:t>
      </w:r>
      <w:r w:rsidRPr="00A64A95">
        <w:rPr>
          <w:sz w:val="24"/>
          <w:szCs w:val="24"/>
        </w:rPr>
        <w:t>чувственного</w:t>
      </w:r>
      <w:r w:rsidRPr="00A64A95">
        <w:rPr>
          <w:spacing w:val="-1"/>
          <w:sz w:val="24"/>
          <w:szCs w:val="24"/>
        </w:rPr>
        <w:t xml:space="preserve"> </w:t>
      </w:r>
      <w:r w:rsidRPr="00A64A95">
        <w:rPr>
          <w:sz w:val="24"/>
          <w:szCs w:val="24"/>
        </w:rPr>
        <w:t>опыта</w:t>
      </w:r>
      <w:r w:rsidRPr="00A64A95">
        <w:rPr>
          <w:spacing w:val="-2"/>
          <w:sz w:val="24"/>
          <w:szCs w:val="24"/>
        </w:rPr>
        <w:t xml:space="preserve"> </w:t>
      </w:r>
      <w:r w:rsidRPr="00A64A95">
        <w:rPr>
          <w:sz w:val="24"/>
          <w:szCs w:val="24"/>
        </w:rPr>
        <w:t>ребенка: зрение, слух, осязание.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Наглядность повышает интерес детей к знаниям и делает процесс обучения более лёгким.</w:t>
      </w:r>
    </w:p>
    <w:p w14:paraId="348444EA" w14:textId="012E2032" w:rsidR="0084589C" w:rsidRPr="008D05C2" w:rsidRDefault="00A64A95" w:rsidP="008D05C2">
      <w:pPr>
        <w:jc w:val="both"/>
        <w:rPr>
          <w:sz w:val="24"/>
        </w:rPr>
      </w:pPr>
      <w:r w:rsidRPr="00A64A95">
        <w:rPr>
          <w:b/>
          <w:i/>
          <w:sz w:val="24"/>
        </w:rPr>
        <w:t>Словесный</w:t>
      </w:r>
      <w:r w:rsidRPr="00A64A95">
        <w:rPr>
          <w:b/>
          <w:i/>
          <w:spacing w:val="-6"/>
          <w:sz w:val="24"/>
        </w:rPr>
        <w:t xml:space="preserve"> </w:t>
      </w:r>
      <w:r w:rsidRPr="00A64A95">
        <w:rPr>
          <w:b/>
          <w:i/>
          <w:sz w:val="24"/>
        </w:rPr>
        <w:t>метод</w:t>
      </w:r>
      <w:r w:rsidRPr="00A64A95">
        <w:rPr>
          <w:i/>
          <w:spacing w:val="-3"/>
          <w:sz w:val="24"/>
        </w:rPr>
        <w:t xml:space="preserve"> </w:t>
      </w:r>
      <w:r w:rsidRPr="00A64A95">
        <w:rPr>
          <w:sz w:val="24"/>
        </w:rPr>
        <w:t>–</w:t>
      </w:r>
      <w:r w:rsidRPr="00A64A95">
        <w:rPr>
          <w:spacing w:val="-4"/>
          <w:sz w:val="24"/>
        </w:rPr>
        <w:t xml:space="preserve"> </w:t>
      </w:r>
      <w:r w:rsidRPr="00A64A95">
        <w:rPr>
          <w:sz w:val="24"/>
        </w:rPr>
        <w:t>объяснения,</w:t>
      </w:r>
      <w:r w:rsidRPr="00A64A95">
        <w:rPr>
          <w:spacing w:val="-2"/>
          <w:sz w:val="24"/>
        </w:rPr>
        <w:t xml:space="preserve"> </w:t>
      </w:r>
      <w:r w:rsidRPr="00A64A95">
        <w:rPr>
          <w:sz w:val="24"/>
        </w:rPr>
        <w:t>указания,</w:t>
      </w:r>
      <w:r w:rsidRPr="00A64A95">
        <w:rPr>
          <w:spacing w:val="-4"/>
          <w:sz w:val="24"/>
        </w:rPr>
        <w:t xml:space="preserve"> </w:t>
      </w:r>
      <w:r w:rsidRPr="00A64A95">
        <w:rPr>
          <w:sz w:val="24"/>
        </w:rPr>
        <w:t>рассказы</w:t>
      </w:r>
      <w:r w:rsidRPr="00A64A95">
        <w:rPr>
          <w:spacing w:val="-4"/>
          <w:sz w:val="24"/>
        </w:rPr>
        <w:t xml:space="preserve"> </w:t>
      </w:r>
      <w:r w:rsidRPr="00A64A95">
        <w:rPr>
          <w:sz w:val="24"/>
        </w:rPr>
        <w:t>об</w:t>
      </w:r>
      <w:r w:rsidRPr="00A64A95">
        <w:rPr>
          <w:spacing w:val="-4"/>
          <w:sz w:val="24"/>
        </w:rPr>
        <w:t xml:space="preserve"> </w:t>
      </w:r>
      <w:r w:rsidRPr="00A64A95">
        <w:rPr>
          <w:sz w:val="24"/>
        </w:rPr>
        <w:t>окружающем</w:t>
      </w:r>
      <w:r w:rsidRPr="00A64A95">
        <w:rPr>
          <w:spacing w:val="-4"/>
          <w:sz w:val="24"/>
        </w:rPr>
        <w:t xml:space="preserve"> </w:t>
      </w:r>
      <w:r w:rsidRPr="00A64A95">
        <w:rPr>
          <w:spacing w:val="-2"/>
          <w:sz w:val="24"/>
        </w:rPr>
        <w:t>мире.</w:t>
      </w:r>
    </w:p>
    <w:p w14:paraId="366A3BFD" w14:textId="77777777" w:rsidR="0084589C" w:rsidRDefault="00A64A95" w:rsidP="0084589C">
      <w:pPr>
        <w:ind w:right="142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Исследовательский метод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– способствует высокому качеству усвоения нового материала. Помогает детям наблюдать, выдвигать гипотезы, делать выводы, обобщения, проверять решения путем «Проб и ошибок».</w:t>
      </w:r>
    </w:p>
    <w:p w14:paraId="4C76AA55" w14:textId="77777777" w:rsidR="0084589C" w:rsidRDefault="00A64A95" w:rsidP="0084589C">
      <w:pPr>
        <w:ind w:right="142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Практический метод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(пример взрослого) – для более глубокого понимания действительности детям необходимо не только слушать педагога, наблюдать то, что он показывает, но и сами практически действовать с предметами, обнаруживая их характерные свойства и особенности, выясняя связи и соотношения, преобразуя их.</w:t>
      </w:r>
      <w:r w:rsidR="0084589C">
        <w:rPr>
          <w:sz w:val="24"/>
          <w:szCs w:val="24"/>
        </w:rPr>
        <w:t xml:space="preserve"> Т</w:t>
      </w:r>
      <w:r w:rsidR="0084589C">
        <w:rPr>
          <w:b/>
          <w:i/>
          <w:sz w:val="24"/>
        </w:rPr>
        <w:t xml:space="preserve">ехнология «говорящие стены» </w:t>
      </w:r>
      <w:r w:rsidR="0084589C">
        <w:rPr>
          <w:sz w:val="24"/>
        </w:rPr>
        <w:t>- это приемы практического метода обучения,</w:t>
      </w:r>
      <w:r w:rsidR="0084589C">
        <w:rPr>
          <w:spacing w:val="-1"/>
          <w:sz w:val="24"/>
        </w:rPr>
        <w:t xml:space="preserve"> </w:t>
      </w:r>
      <w:r w:rsidR="0084589C">
        <w:rPr>
          <w:sz w:val="24"/>
        </w:rPr>
        <w:t>форма</w:t>
      </w:r>
      <w:r w:rsidR="0084589C">
        <w:rPr>
          <w:spacing w:val="-8"/>
          <w:sz w:val="24"/>
        </w:rPr>
        <w:t xml:space="preserve"> </w:t>
      </w:r>
      <w:r w:rsidR="0084589C">
        <w:rPr>
          <w:sz w:val="24"/>
        </w:rPr>
        <w:t>организации</w:t>
      </w:r>
      <w:r w:rsidR="0084589C">
        <w:rPr>
          <w:spacing w:val="-6"/>
          <w:sz w:val="24"/>
        </w:rPr>
        <w:t xml:space="preserve"> </w:t>
      </w:r>
      <w:r w:rsidR="0084589C">
        <w:rPr>
          <w:sz w:val="24"/>
        </w:rPr>
        <w:t>развивающей</w:t>
      </w:r>
      <w:r w:rsidR="0084589C">
        <w:rPr>
          <w:spacing w:val="-6"/>
          <w:sz w:val="24"/>
        </w:rPr>
        <w:t xml:space="preserve"> </w:t>
      </w:r>
      <w:r w:rsidR="0084589C">
        <w:rPr>
          <w:sz w:val="24"/>
        </w:rPr>
        <w:t>предметно-пространственной</w:t>
      </w:r>
      <w:r w:rsidR="0084589C">
        <w:rPr>
          <w:spacing w:val="-6"/>
          <w:sz w:val="24"/>
        </w:rPr>
        <w:t xml:space="preserve"> </w:t>
      </w:r>
      <w:r w:rsidR="0084589C">
        <w:rPr>
          <w:sz w:val="24"/>
        </w:rPr>
        <w:t>среды.</w:t>
      </w:r>
      <w:r w:rsidR="0084589C">
        <w:rPr>
          <w:spacing w:val="-5"/>
          <w:sz w:val="24"/>
        </w:rPr>
        <w:t xml:space="preserve"> </w:t>
      </w:r>
      <w:r w:rsidR="0084589C">
        <w:rPr>
          <w:sz w:val="24"/>
        </w:rPr>
        <w:t>Основная</w:t>
      </w:r>
      <w:r w:rsidR="0084589C">
        <w:rPr>
          <w:spacing w:val="-3"/>
          <w:sz w:val="24"/>
        </w:rPr>
        <w:t xml:space="preserve"> </w:t>
      </w:r>
      <w:r w:rsidR="0084589C">
        <w:rPr>
          <w:sz w:val="24"/>
        </w:rPr>
        <w:t>идея</w:t>
      </w:r>
      <w:r w:rsidR="0084589C">
        <w:rPr>
          <w:spacing w:val="-3"/>
          <w:sz w:val="24"/>
        </w:rPr>
        <w:t xml:space="preserve"> </w:t>
      </w:r>
      <w:r w:rsidR="0084589C">
        <w:rPr>
          <w:sz w:val="24"/>
        </w:rPr>
        <w:t>- трансформация среды пребывания детей в обучающую среду, когда ребенок имеет возможность планировать свою самостоятельную деятельность, используя предложенный иллюстративный и дидактический материал.</w:t>
      </w:r>
    </w:p>
    <w:p w14:paraId="6FE95D32" w14:textId="7F716B85" w:rsidR="00A64A95" w:rsidRPr="00A64A95" w:rsidRDefault="00A64A95" w:rsidP="0084589C">
      <w:pPr>
        <w:ind w:right="142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Метод проектов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– это педагогическая технология, стержнем которой является самостоятельная деятельность детей – исследовательская, познавательная, продуктивная, в процессе которой ребёнок познаёт окружающий мир и воплощает новые знания в реальные продукты. Метод проектов дает возможность развития наблюдения и анализа явлений, проведения сравнений, обобщения и умения делать выводы, творческого мышления, логики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и познания, пытливости ума, совместной познавательно</w:t>
      </w:r>
      <w:r w:rsidR="0084589C">
        <w:rPr>
          <w:sz w:val="24"/>
          <w:szCs w:val="24"/>
        </w:rPr>
        <w:t xml:space="preserve"> </w:t>
      </w:r>
      <w:r w:rsidRPr="00A64A95">
        <w:rPr>
          <w:sz w:val="24"/>
          <w:szCs w:val="24"/>
        </w:rPr>
        <w:t>-</w:t>
      </w:r>
      <w:r w:rsidR="0084589C">
        <w:rPr>
          <w:sz w:val="24"/>
          <w:szCs w:val="24"/>
        </w:rPr>
        <w:t xml:space="preserve"> </w:t>
      </w:r>
      <w:r w:rsidRPr="00A64A95">
        <w:rPr>
          <w:sz w:val="24"/>
          <w:szCs w:val="24"/>
        </w:rPr>
        <w:t>поисковой и исследовательской деятельности, коммуникативных и рефлексивных навыков и многое другое, что является составляющими успешной личности.</w:t>
      </w:r>
    </w:p>
    <w:p w14:paraId="66A92DF7" w14:textId="77777777" w:rsidR="00A64A95" w:rsidRPr="00A64A95" w:rsidRDefault="00A64A95" w:rsidP="0084589C">
      <w:pPr>
        <w:ind w:right="142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Метод экспериментирования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– развивает стремление к эксперименту, любознательность, желание самостоятельно находить решение в проблемной ситуации</w:t>
      </w:r>
    </w:p>
    <w:p w14:paraId="03553EAA" w14:textId="77777777" w:rsidR="00A64A95" w:rsidRPr="00A64A95" w:rsidRDefault="00A64A95" w:rsidP="008D05C2">
      <w:pPr>
        <w:spacing w:before="1"/>
        <w:ind w:right="138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Метод прямого воздействия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– включает постановку перед ребёнком той, или иной практической задачи, показ образца способа действия, помощь взрослого в его выполнении. Использование данного метода эффективно не только для овладения ребёнком предметн</w:t>
      </w:r>
      <w:proofErr w:type="gramStart"/>
      <w:r w:rsidRPr="00A64A95">
        <w:rPr>
          <w:sz w:val="24"/>
          <w:szCs w:val="24"/>
        </w:rPr>
        <w:t>о-</w:t>
      </w:r>
      <w:proofErr w:type="gramEnd"/>
      <w:r w:rsidRPr="00A64A95">
        <w:rPr>
          <w:sz w:val="24"/>
          <w:szCs w:val="24"/>
        </w:rPr>
        <w:t xml:space="preserve"> практической деятельностью, но и в других сферах его развития. При этом, не подавляя собственную активность ребёнка, инициативность и самостоятельность.</w:t>
      </w:r>
    </w:p>
    <w:p w14:paraId="71E80F5E" w14:textId="77777777" w:rsidR="0084589C" w:rsidRDefault="00A64A95" w:rsidP="008D05C2">
      <w:pPr>
        <w:tabs>
          <w:tab w:val="left" w:pos="1514"/>
          <w:tab w:val="left" w:pos="2604"/>
          <w:tab w:val="left" w:pos="3160"/>
          <w:tab w:val="left" w:pos="4249"/>
          <w:tab w:val="left" w:pos="4803"/>
          <w:tab w:val="left" w:pos="5383"/>
          <w:tab w:val="left" w:pos="6092"/>
          <w:tab w:val="left" w:pos="6773"/>
          <w:tab w:val="left" w:pos="8016"/>
          <w:tab w:val="left" w:pos="8959"/>
        </w:tabs>
        <w:ind w:right="138"/>
        <w:jc w:val="both"/>
        <w:rPr>
          <w:sz w:val="24"/>
          <w:szCs w:val="24"/>
        </w:rPr>
      </w:pPr>
      <w:r w:rsidRPr="00A64A95">
        <w:rPr>
          <w:b/>
          <w:i/>
          <w:sz w:val="24"/>
          <w:szCs w:val="24"/>
        </w:rPr>
        <w:t>Метод</w:t>
      </w:r>
      <w:r w:rsidRPr="00A64A95">
        <w:rPr>
          <w:b/>
          <w:i/>
          <w:spacing w:val="29"/>
          <w:sz w:val="24"/>
          <w:szCs w:val="24"/>
        </w:rPr>
        <w:t xml:space="preserve"> </w:t>
      </w:r>
      <w:r w:rsidRPr="00A64A95">
        <w:rPr>
          <w:b/>
          <w:i/>
          <w:sz w:val="24"/>
          <w:szCs w:val="24"/>
        </w:rPr>
        <w:t>опосредованного</w:t>
      </w:r>
      <w:r w:rsidRPr="00A64A95">
        <w:rPr>
          <w:b/>
          <w:i/>
          <w:spacing w:val="29"/>
          <w:sz w:val="24"/>
          <w:szCs w:val="24"/>
        </w:rPr>
        <w:t xml:space="preserve"> </w:t>
      </w:r>
      <w:r w:rsidRPr="00A64A95">
        <w:rPr>
          <w:b/>
          <w:i/>
          <w:sz w:val="24"/>
          <w:szCs w:val="24"/>
        </w:rPr>
        <w:t>(косвенного) педагогического</w:t>
      </w:r>
      <w:r w:rsidRPr="00A64A95">
        <w:rPr>
          <w:b/>
          <w:i/>
          <w:spacing w:val="29"/>
          <w:sz w:val="24"/>
          <w:szCs w:val="24"/>
        </w:rPr>
        <w:t xml:space="preserve"> </w:t>
      </w:r>
      <w:r w:rsidRPr="00A64A95">
        <w:rPr>
          <w:b/>
          <w:i/>
          <w:sz w:val="24"/>
          <w:szCs w:val="24"/>
        </w:rPr>
        <w:t>воздействия</w:t>
      </w:r>
      <w:r w:rsidRPr="00A64A95">
        <w:rPr>
          <w:i/>
          <w:sz w:val="24"/>
          <w:szCs w:val="24"/>
        </w:rPr>
        <w:t>.</w:t>
      </w:r>
      <w:r w:rsidRPr="00A64A95">
        <w:rPr>
          <w:i/>
          <w:spacing w:val="34"/>
          <w:sz w:val="24"/>
          <w:szCs w:val="24"/>
        </w:rPr>
        <w:t xml:space="preserve"> </w:t>
      </w:r>
      <w:r w:rsidRPr="00A64A95">
        <w:rPr>
          <w:sz w:val="24"/>
          <w:szCs w:val="24"/>
        </w:rPr>
        <w:t>Когда перед</w:t>
      </w:r>
      <w:r w:rsidRPr="00A64A95">
        <w:rPr>
          <w:spacing w:val="29"/>
          <w:sz w:val="24"/>
          <w:szCs w:val="24"/>
        </w:rPr>
        <w:t xml:space="preserve"> </w:t>
      </w:r>
      <w:r w:rsidRPr="00A64A95">
        <w:rPr>
          <w:sz w:val="24"/>
          <w:szCs w:val="24"/>
        </w:rPr>
        <w:t>детьми</w:t>
      </w:r>
      <w:r w:rsidRPr="00A64A95">
        <w:rPr>
          <w:spacing w:val="30"/>
          <w:sz w:val="24"/>
          <w:szCs w:val="24"/>
        </w:rPr>
        <w:t xml:space="preserve"> </w:t>
      </w:r>
      <w:r w:rsidRPr="00A64A95">
        <w:rPr>
          <w:sz w:val="24"/>
          <w:szCs w:val="24"/>
        </w:rPr>
        <w:t>не ставится,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какая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либо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конкретная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задача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и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не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определяются</w:t>
      </w:r>
      <w:r w:rsidRPr="00A64A95">
        <w:rPr>
          <w:sz w:val="24"/>
          <w:szCs w:val="24"/>
        </w:rPr>
        <w:tab/>
        <w:t>прямо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способы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>её</w:t>
      </w:r>
      <w:r w:rsidRPr="00A64A95">
        <w:rPr>
          <w:spacing w:val="40"/>
          <w:sz w:val="24"/>
          <w:szCs w:val="24"/>
        </w:rPr>
        <w:t xml:space="preserve"> </w:t>
      </w:r>
      <w:r w:rsidRPr="00A64A95">
        <w:rPr>
          <w:sz w:val="24"/>
          <w:szCs w:val="24"/>
        </w:rPr>
        <w:t xml:space="preserve">решения. Метод косвенного воздействия незаменим при организации творческих видов деятельности. </w:t>
      </w:r>
      <w:r w:rsidRPr="00A64A95">
        <w:rPr>
          <w:b/>
          <w:i/>
          <w:sz w:val="24"/>
          <w:szCs w:val="24"/>
        </w:rPr>
        <w:t>Метод проблемного воспитания</w:t>
      </w:r>
      <w:r w:rsidRPr="00A64A95">
        <w:rPr>
          <w:i/>
          <w:sz w:val="24"/>
          <w:szCs w:val="24"/>
        </w:rPr>
        <w:t xml:space="preserve"> </w:t>
      </w:r>
      <w:r w:rsidRPr="00A64A95">
        <w:rPr>
          <w:sz w:val="24"/>
          <w:szCs w:val="24"/>
        </w:rPr>
        <w:t>направлен на стимулирование познавательной активности, мышления,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самостоятельности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ребёнка.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Он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предоставляет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детям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возможность</w:t>
      </w:r>
      <w:r w:rsidRPr="00A64A95">
        <w:rPr>
          <w:spacing w:val="80"/>
          <w:sz w:val="24"/>
          <w:szCs w:val="24"/>
        </w:rPr>
        <w:t xml:space="preserve"> </w:t>
      </w:r>
      <w:r w:rsidRPr="00A64A95">
        <w:rPr>
          <w:sz w:val="24"/>
          <w:szCs w:val="24"/>
        </w:rPr>
        <w:t>самим</w:t>
      </w:r>
      <w:r w:rsidRPr="00A64A95">
        <w:rPr>
          <w:spacing w:val="80"/>
          <w:w w:val="150"/>
          <w:sz w:val="24"/>
          <w:szCs w:val="24"/>
        </w:rPr>
        <w:t xml:space="preserve"> </w:t>
      </w:r>
      <w:r w:rsidRPr="00A64A95">
        <w:rPr>
          <w:spacing w:val="-2"/>
          <w:sz w:val="24"/>
          <w:szCs w:val="24"/>
        </w:rPr>
        <w:t>изыскивать</w:t>
      </w:r>
      <w:r w:rsidRPr="00A64A95">
        <w:rPr>
          <w:sz w:val="24"/>
          <w:szCs w:val="24"/>
        </w:rPr>
        <w:tab/>
      </w:r>
      <w:r w:rsidRPr="00A64A95">
        <w:rPr>
          <w:spacing w:val="-2"/>
          <w:sz w:val="24"/>
          <w:szCs w:val="24"/>
        </w:rPr>
        <w:t>средства</w:t>
      </w:r>
      <w:r w:rsidRPr="00A64A95">
        <w:rPr>
          <w:sz w:val="24"/>
          <w:szCs w:val="24"/>
        </w:rPr>
        <w:tab/>
      </w:r>
      <w:r w:rsidRPr="00A64A95">
        <w:rPr>
          <w:spacing w:val="-4"/>
          <w:sz w:val="24"/>
          <w:szCs w:val="24"/>
        </w:rPr>
        <w:t>для</w:t>
      </w:r>
      <w:r w:rsidRPr="00A64A95">
        <w:rPr>
          <w:sz w:val="24"/>
          <w:szCs w:val="24"/>
        </w:rPr>
        <w:tab/>
      </w:r>
      <w:r w:rsidRPr="00A64A95">
        <w:rPr>
          <w:spacing w:val="-2"/>
          <w:sz w:val="24"/>
          <w:szCs w:val="24"/>
        </w:rPr>
        <w:t>решения</w:t>
      </w:r>
      <w:r w:rsidRPr="00A64A95">
        <w:rPr>
          <w:sz w:val="24"/>
          <w:szCs w:val="24"/>
        </w:rPr>
        <w:tab/>
      </w:r>
      <w:r w:rsidRPr="00A64A95">
        <w:rPr>
          <w:spacing w:val="-4"/>
          <w:sz w:val="24"/>
          <w:szCs w:val="24"/>
        </w:rPr>
        <w:t>той</w:t>
      </w:r>
      <w:r w:rsidRPr="00A64A95">
        <w:rPr>
          <w:sz w:val="24"/>
          <w:szCs w:val="24"/>
        </w:rPr>
        <w:tab/>
      </w:r>
      <w:r w:rsidRPr="00A64A95">
        <w:rPr>
          <w:spacing w:val="-4"/>
          <w:sz w:val="24"/>
          <w:szCs w:val="24"/>
        </w:rPr>
        <w:t>или</w:t>
      </w:r>
      <w:r w:rsidRPr="00A64A95">
        <w:rPr>
          <w:sz w:val="24"/>
          <w:szCs w:val="24"/>
        </w:rPr>
        <w:tab/>
      </w:r>
      <w:r w:rsidRPr="00A64A95">
        <w:rPr>
          <w:spacing w:val="-4"/>
          <w:sz w:val="24"/>
          <w:szCs w:val="24"/>
        </w:rPr>
        <w:t>иной</w:t>
      </w:r>
      <w:r w:rsidRPr="00A64A95">
        <w:rPr>
          <w:sz w:val="24"/>
          <w:szCs w:val="24"/>
        </w:rPr>
        <w:tab/>
      </w:r>
      <w:r w:rsidRPr="00A64A95">
        <w:rPr>
          <w:spacing w:val="-2"/>
          <w:sz w:val="24"/>
          <w:szCs w:val="24"/>
        </w:rPr>
        <w:t>образовательной</w:t>
      </w:r>
      <w:r w:rsidRPr="00A64A95">
        <w:rPr>
          <w:sz w:val="24"/>
          <w:szCs w:val="24"/>
        </w:rPr>
        <w:tab/>
      </w:r>
      <w:r w:rsidRPr="00A64A95">
        <w:rPr>
          <w:spacing w:val="-2"/>
          <w:sz w:val="24"/>
          <w:szCs w:val="24"/>
        </w:rPr>
        <w:t>задачи.</w:t>
      </w:r>
      <w:r w:rsidRPr="00A64A95">
        <w:rPr>
          <w:sz w:val="24"/>
          <w:szCs w:val="24"/>
        </w:rPr>
        <w:tab/>
      </w:r>
      <w:r w:rsidRPr="00A64A95">
        <w:rPr>
          <w:spacing w:val="-2"/>
          <w:sz w:val="24"/>
          <w:szCs w:val="24"/>
        </w:rPr>
        <w:t xml:space="preserve">Создать </w:t>
      </w:r>
      <w:r w:rsidRPr="00A64A95">
        <w:rPr>
          <w:sz w:val="24"/>
          <w:szCs w:val="24"/>
        </w:rPr>
        <w:t>проблемную</w:t>
      </w:r>
      <w:r w:rsidRPr="00A64A95">
        <w:rPr>
          <w:spacing w:val="28"/>
          <w:sz w:val="24"/>
          <w:szCs w:val="24"/>
        </w:rPr>
        <w:t xml:space="preserve"> </w:t>
      </w:r>
      <w:r w:rsidRPr="00A64A95">
        <w:rPr>
          <w:sz w:val="24"/>
          <w:szCs w:val="24"/>
        </w:rPr>
        <w:t>ситуацию</w:t>
      </w:r>
      <w:r w:rsidRPr="00A64A95">
        <w:rPr>
          <w:spacing w:val="31"/>
          <w:sz w:val="24"/>
          <w:szCs w:val="24"/>
        </w:rPr>
        <w:t xml:space="preserve"> </w:t>
      </w:r>
      <w:r w:rsidRPr="00A64A95">
        <w:rPr>
          <w:sz w:val="24"/>
          <w:szCs w:val="24"/>
        </w:rPr>
        <w:t>можно</w:t>
      </w:r>
      <w:r w:rsidRPr="00A64A95">
        <w:rPr>
          <w:spacing w:val="28"/>
          <w:sz w:val="24"/>
          <w:szCs w:val="24"/>
        </w:rPr>
        <w:t xml:space="preserve"> </w:t>
      </w:r>
      <w:r w:rsidRPr="00A64A95">
        <w:rPr>
          <w:sz w:val="24"/>
          <w:szCs w:val="24"/>
        </w:rPr>
        <w:t>при помощи</w:t>
      </w:r>
      <w:r w:rsidRPr="00A64A95">
        <w:rPr>
          <w:spacing w:val="33"/>
          <w:sz w:val="24"/>
          <w:szCs w:val="24"/>
        </w:rPr>
        <w:t xml:space="preserve"> </w:t>
      </w:r>
      <w:r w:rsidRPr="00A64A95">
        <w:rPr>
          <w:sz w:val="24"/>
          <w:szCs w:val="24"/>
        </w:rPr>
        <w:t>вопросов, ребусов, головоломок,</w:t>
      </w:r>
      <w:r w:rsidRPr="00A64A95">
        <w:rPr>
          <w:spacing w:val="28"/>
          <w:sz w:val="24"/>
          <w:szCs w:val="24"/>
        </w:rPr>
        <w:t xml:space="preserve"> </w:t>
      </w:r>
      <w:r w:rsidRPr="00A64A95">
        <w:rPr>
          <w:sz w:val="24"/>
          <w:szCs w:val="24"/>
        </w:rPr>
        <w:t>демонстрации пока ещё непонятных ребёнку явлений.</w:t>
      </w:r>
    </w:p>
    <w:p w14:paraId="7CD6F6CF" w14:textId="6195CF8A" w:rsidR="00EC1B11" w:rsidRPr="008D05C2" w:rsidRDefault="00EC1B11" w:rsidP="008D05C2">
      <w:pPr>
        <w:tabs>
          <w:tab w:val="left" w:pos="1514"/>
          <w:tab w:val="left" w:pos="2604"/>
          <w:tab w:val="left" w:pos="3160"/>
          <w:tab w:val="left" w:pos="4249"/>
          <w:tab w:val="left" w:pos="4803"/>
          <w:tab w:val="left" w:pos="5383"/>
          <w:tab w:val="left" w:pos="6092"/>
          <w:tab w:val="left" w:pos="6773"/>
          <w:tab w:val="left" w:pos="8016"/>
          <w:tab w:val="left" w:pos="8959"/>
        </w:tabs>
        <w:ind w:right="138"/>
        <w:jc w:val="both"/>
        <w:rPr>
          <w:sz w:val="24"/>
          <w:szCs w:val="24"/>
        </w:rPr>
      </w:pPr>
      <w:r w:rsidRPr="0084589C">
        <w:rPr>
          <w:b/>
          <w:i/>
          <w:sz w:val="24"/>
        </w:rPr>
        <w:t xml:space="preserve">ИКТ </w:t>
      </w:r>
      <w:r w:rsidRPr="0084589C">
        <w:rPr>
          <w:sz w:val="24"/>
        </w:rPr>
        <w:t>- методы и формы образовательного процесса, способствующие повышению его эффективности с учетом возрастных и индивидуальных особенностей детей мотивации детей на поисково-познавательную деятел</w:t>
      </w:r>
      <w:r w:rsidR="0084589C">
        <w:rPr>
          <w:sz w:val="24"/>
        </w:rPr>
        <w:t>ьность – виртуальные экскурсии.</w:t>
      </w:r>
    </w:p>
    <w:p w14:paraId="7401252C" w14:textId="41CD9FBD" w:rsidR="006C5D02" w:rsidRPr="00EC1B11" w:rsidRDefault="00EC1B11" w:rsidP="008D05C2">
      <w:pPr>
        <w:tabs>
          <w:tab w:val="left" w:pos="923"/>
          <w:tab w:val="left" w:pos="10065"/>
        </w:tabs>
        <w:spacing w:before="3"/>
        <w:ind w:right="136" w:firstLine="924"/>
        <w:jc w:val="both"/>
        <w:rPr>
          <w:sz w:val="24"/>
        </w:rPr>
      </w:pPr>
      <w:r w:rsidRPr="00EC1B11">
        <w:rPr>
          <w:sz w:val="24"/>
        </w:rPr>
        <w:t>Все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выше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перечисленные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формы и</w:t>
      </w:r>
      <w:r w:rsidRPr="00EC1B11">
        <w:rPr>
          <w:spacing w:val="-6"/>
          <w:sz w:val="24"/>
        </w:rPr>
        <w:t xml:space="preserve"> </w:t>
      </w:r>
      <w:r w:rsidRPr="00EC1B11">
        <w:rPr>
          <w:sz w:val="24"/>
        </w:rPr>
        <w:t>методы работы с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детьми применяются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не</w:t>
      </w:r>
      <w:r w:rsidRPr="00EC1B11">
        <w:rPr>
          <w:spacing w:val="-3"/>
          <w:sz w:val="24"/>
        </w:rPr>
        <w:t xml:space="preserve"> </w:t>
      </w:r>
      <w:r w:rsidRPr="00EC1B11">
        <w:rPr>
          <w:sz w:val="24"/>
        </w:rPr>
        <w:t>изолированно,</w:t>
      </w:r>
      <w:r>
        <w:rPr>
          <w:sz w:val="2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комплексе,</w:t>
      </w:r>
      <w:r>
        <w:rPr>
          <w:spacing w:val="-3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взаимосвязи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позволяют</w:t>
      </w:r>
      <w:r>
        <w:rPr>
          <w:spacing w:val="-10"/>
        </w:rPr>
        <w:t xml:space="preserve"> </w:t>
      </w:r>
      <w:r>
        <w:t>организовать</w:t>
      </w:r>
      <w:r>
        <w:rPr>
          <w:spacing w:val="-14"/>
        </w:rPr>
        <w:t xml:space="preserve"> </w:t>
      </w:r>
      <w:r>
        <w:t>образовательный</w:t>
      </w:r>
      <w:r>
        <w:rPr>
          <w:spacing w:val="-10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детском</w:t>
      </w:r>
      <w:r>
        <w:rPr>
          <w:spacing w:val="-5"/>
        </w:rPr>
        <w:t xml:space="preserve"> </w:t>
      </w:r>
      <w:r>
        <w:t>саду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развития.</w:t>
      </w:r>
      <w:bookmarkStart w:id="1" w:name="_GoBack"/>
      <w:bookmarkEnd w:id="1"/>
    </w:p>
    <w:sectPr w:rsidR="006C5D02" w:rsidRPr="00EC1B11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71E2A"/>
    <w:multiLevelType w:val="multilevel"/>
    <w:tmpl w:val="F174AD5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E616ABD"/>
    <w:multiLevelType w:val="multilevel"/>
    <w:tmpl w:val="2B9A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0C0D6C"/>
    <w:multiLevelType w:val="multilevel"/>
    <w:tmpl w:val="56B4CB20"/>
    <w:lvl w:ilvl="0">
      <w:start w:val="8"/>
      <w:numFmt w:val="decimal"/>
      <w:lvlText w:val="%1."/>
      <w:lvlJc w:val="left"/>
      <w:pPr>
        <w:ind w:left="30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4" w:hanging="387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804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4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8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387"/>
      </w:pPr>
      <w:rPr>
        <w:rFonts w:hint="default"/>
        <w:lang w:val="ru-RU" w:eastAsia="en-US" w:bidi="ar-SA"/>
      </w:rPr>
    </w:lvl>
  </w:abstractNum>
  <w:abstractNum w:abstractNumId="3">
    <w:nsid w:val="62006085"/>
    <w:multiLevelType w:val="hybridMultilevel"/>
    <w:tmpl w:val="576E6D6A"/>
    <w:lvl w:ilvl="0" w:tplc="D6669856">
      <w:numFmt w:val="bullet"/>
      <w:lvlText w:val=""/>
      <w:lvlJc w:val="left"/>
      <w:pPr>
        <w:ind w:left="140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AF4C7262">
      <w:numFmt w:val="bullet"/>
      <w:lvlText w:val="•"/>
      <w:lvlJc w:val="left"/>
      <w:pPr>
        <w:ind w:left="1118" w:hanging="284"/>
      </w:pPr>
      <w:rPr>
        <w:rFonts w:hint="default"/>
        <w:lang w:val="ru-RU" w:eastAsia="en-US" w:bidi="ar-SA"/>
      </w:rPr>
    </w:lvl>
    <w:lvl w:ilvl="2" w:tplc="ADBEBD86">
      <w:numFmt w:val="bullet"/>
      <w:lvlText w:val="•"/>
      <w:lvlJc w:val="left"/>
      <w:pPr>
        <w:ind w:left="2096" w:hanging="284"/>
      </w:pPr>
      <w:rPr>
        <w:rFonts w:hint="default"/>
        <w:lang w:val="ru-RU" w:eastAsia="en-US" w:bidi="ar-SA"/>
      </w:rPr>
    </w:lvl>
    <w:lvl w:ilvl="3" w:tplc="5BCE47FA">
      <w:numFmt w:val="bullet"/>
      <w:lvlText w:val="•"/>
      <w:lvlJc w:val="left"/>
      <w:pPr>
        <w:ind w:left="3074" w:hanging="284"/>
      </w:pPr>
      <w:rPr>
        <w:rFonts w:hint="default"/>
        <w:lang w:val="ru-RU" w:eastAsia="en-US" w:bidi="ar-SA"/>
      </w:rPr>
    </w:lvl>
    <w:lvl w:ilvl="4" w:tplc="ABA8F99E">
      <w:numFmt w:val="bullet"/>
      <w:lvlText w:val="•"/>
      <w:lvlJc w:val="left"/>
      <w:pPr>
        <w:ind w:left="4052" w:hanging="284"/>
      </w:pPr>
      <w:rPr>
        <w:rFonts w:hint="default"/>
        <w:lang w:val="ru-RU" w:eastAsia="en-US" w:bidi="ar-SA"/>
      </w:rPr>
    </w:lvl>
    <w:lvl w:ilvl="5" w:tplc="D5D858FA">
      <w:numFmt w:val="bullet"/>
      <w:lvlText w:val="•"/>
      <w:lvlJc w:val="left"/>
      <w:pPr>
        <w:ind w:left="5031" w:hanging="284"/>
      </w:pPr>
      <w:rPr>
        <w:rFonts w:hint="default"/>
        <w:lang w:val="ru-RU" w:eastAsia="en-US" w:bidi="ar-SA"/>
      </w:rPr>
    </w:lvl>
    <w:lvl w:ilvl="6" w:tplc="CBE4A032">
      <w:numFmt w:val="bullet"/>
      <w:lvlText w:val="•"/>
      <w:lvlJc w:val="left"/>
      <w:pPr>
        <w:ind w:left="6009" w:hanging="284"/>
      </w:pPr>
      <w:rPr>
        <w:rFonts w:hint="default"/>
        <w:lang w:val="ru-RU" w:eastAsia="en-US" w:bidi="ar-SA"/>
      </w:rPr>
    </w:lvl>
    <w:lvl w:ilvl="7" w:tplc="447C97E0">
      <w:numFmt w:val="bullet"/>
      <w:lvlText w:val="•"/>
      <w:lvlJc w:val="left"/>
      <w:pPr>
        <w:ind w:left="6987" w:hanging="284"/>
      </w:pPr>
      <w:rPr>
        <w:rFonts w:hint="default"/>
        <w:lang w:val="ru-RU" w:eastAsia="en-US" w:bidi="ar-SA"/>
      </w:rPr>
    </w:lvl>
    <w:lvl w:ilvl="8" w:tplc="D1426016">
      <w:numFmt w:val="bullet"/>
      <w:lvlText w:val="•"/>
      <w:lvlJc w:val="left"/>
      <w:pPr>
        <w:ind w:left="7965" w:hanging="284"/>
      </w:pPr>
      <w:rPr>
        <w:rFonts w:hint="default"/>
        <w:lang w:val="ru-RU" w:eastAsia="en-US" w:bidi="ar-SA"/>
      </w:rPr>
    </w:lvl>
  </w:abstractNum>
  <w:abstractNum w:abstractNumId="4">
    <w:nsid w:val="69F06F87"/>
    <w:multiLevelType w:val="hybridMultilevel"/>
    <w:tmpl w:val="B4BC20CE"/>
    <w:lvl w:ilvl="0" w:tplc="D1A8D64C">
      <w:numFmt w:val="bullet"/>
      <w:lvlText w:val="-"/>
      <w:lvlJc w:val="left"/>
      <w:pPr>
        <w:ind w:left="2" w:hanging="2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7C8DF56">
      <w:numFmt w:val="bullet"/>
      <w:lvlText w:val="•"/>
      <w:lvlJc w:val="left"/>
      <w:pPr>
        <w:ind w:left="1020" w:hanging="269"/>
      </w:pPr>
      <w:rPr>
        <w:rFonts w:hint="default"/>
        <w:lang w:val="ru-RU" w:eastAsia="en-US" w:bidi="ar-SA"/>
      </w:rPr>
    </w:lvl>
    <w:lvl w:ilvl="2" w:tplc="80108D56"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3" w:tplc="7F0C540A">
      <w:numFmt w:val="bullet"/>
      <w:lvlText w:val="•"/>
      <w:lvlJc w:val="left"/>
      <w:pPr>
        <w:ind w:left="3061" w:hanging="269"/>
      </w:pPr>
      <w:rPr>
        <w:rFonts w:hint="default"/>
        <w:lang w:val="ru-RU" w:eastAsia="en-US" w:bidi="ar-SA"/>
      </w:rPr>
    </w:lvl>
    <w:lvl w:ilvl="4" w:tplc="89E23366">
      <w:numFmt w:val="bullet"/>
      <w:lvlText w:val="•"/>
      <w:lvlJc w:val="left"/>
      <w:pPr>
        <w:ind w:left="4081" w:hanging="269"/>
      </w:pPr>
      <w:rPr>
        <w:rFonts w:hint="default"/>
        <w:lang w:val="ru-RU" w:eastAsia="en-US" w:bidi="ar-SA"/>
      </w:rPr>
    </w:lvl>
    <w:lvl w:ilvl="5" w:tplc="50CACA3C">
      <w:numFmt w:val="bullet"/>
      <w:lvlText w:val="•"/>
      <w:lvlJc w:val="left"/>
      <w:pPr>
        <w:ind w:left="5102" w:hanging="269"/>
      </w:pPr>
      <w:rPr>
        <w:rFonts w:hint="default"/>
        <w:lang w:val="ru-RU" w:eastAsia="en-US" w:bidi="ar-SA"/>
      </w:rPr>
    </w:lvl>
    <w:lvl w:ilvl="6" w:tplc="DA6607A6">
      <w:numFmt w:val="bullet"/>
      <w:lvlText w:val="•"/>
      <w:lvlJc w:val="left"/>
      <w:pPr>
        <w:ind w:left="6122" w:hanging="269"/>
      </w:pPr>
      <w:rPr>
        <w:rFonts w:hint="default"/>
        <w:lang w:val="ru-RU" w:eastAsia="en-US" w:bidi="ar-SA"/>
      </w:rPr>
    </w:lvl>
    <w:lvl w:ilvl="7" w:tplc="EF483C22">
      <w:numFmt w:val="bullet"/>
      <w:lvlText w:val="•"/>
      <w:lvlJc w:val="left"/>
      <w:pPr>
        <w:ind w:left="7142" w:hanging="269"/>
      </w:pPr>
      <w:rPr>
        <w:rFonts w:hint="default"/>
        <w:lang w:val="ru-RU" w:eastAsia="en-US" w:bidi="ar-SA"/>
      </w:rPr>
    </w:lvl>
    <w:lvl w:ilvl="8" w:tplc="69A44A6C">
      <w:numFmt w:val="bullet"/>
      <w:lvlText w:val="•"/>
      <w:lvlJc w:val="left"/>
      <w:pPr>
        <w:ind w:left="8163" w:hanging="269"/>
      </w:pPr>
      <w:rPr>
        <w:rFonts w:hint="default"/>
        <w:lang w:val="ru-RU" w:eastAsia="en-US" w:bidi="ar-SA"/>
      </w:rPr>
    </w:lvl>
  </w:abstractNum>
  <w:abstractNum w:abstractNumId="5">
    <w:nsid w:val="72B84DA1"/>
    <w:multiLevelType w:val="multilevel"/>
    <w:tmpl w:val="4A86806A"/>
    <w:lvl w:ilvl="0">
      <w:start w:val="8"/>
      <w:numFmt w:val="decimal"/>
      <w:lvlText w:val="%1."/>
      <w:lvlJc w:val="left"/>
      <w:pPr>
        <w:ind w:left="303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4" w:hanging="387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804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4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8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5D02"/>
    <w:rsid w:val="000328C8"/>
    <w:rsid w:val="00070014"/>
    <w:rsid w:val="00231093"/>
    <w:rsid w:val="0036306A"/>
    <w:rsid w:val="00461854"/>
    <w:rsid w:val="005864A4"/>
    <w:rsid w:val="006176CB"/>
    <w:rsid w:val="006C5D02"/>
    <w:rsid w:val="007C36A1"/>
    <w:rsid w:val="0084589C"/>
    <w:rsid w:val="008A1807"/>
    <w:rsid w:val="008D05C2"/>
    <w:rsid w:val="00954DA0"/>
    <w:rsid w:val="00A64A95"/>
    <w:rsid w:val="00AD60D7"/>
    <w:rsid w:val="00B22749"/>
    <w:rsid w:val="00B6469B"/>
    <w:rsid w:val="00C47BB0"/>
    <w:rsid w:val="00D94922"/>
    <w:rsid w:val="00EC1B11"/>
    <w:rsid w:val="00EF5FF9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5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6176CB"/>
    <w:pPr>
      <w:ind w:left="1172" w:hanging="23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1" w:firstLine="706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009" w:right="1155"/>
      <w:jc w:val="center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pPr>
      <w:ind w:left="2" w:right="12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uturismarkdown-listitem">
    <w:name w:val="futurismarkdown-listitem"/>
    <w:basedOn w:val="a"/>
    <w:rsid w:val="00B227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22749"/>
    <w:rPr>
      <w:b/>
      <w:bCs/>
    </w:rPr>
  </w:style>
  <w:style w:type="character" w:styleId="a7">
    <w:name w:val="Hyperlink"/>
    <w:basedOn w:val="a0"/>
    <w:uiPriority w:val="99"/>
    <w:unhideWhenUsed/>
    <w:rsid w:val="00B227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6176CB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6176CB"/>
    <w:pPr>
      <w:ind w:left="1172" w:hanging="23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1" w:firstLine="706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009" w:right="1155"/>
      <w:jc w:val="center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pPr>
      <w:ind w:left="2" w:right="12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uturismarkdown-listitem">
    <w:name w:val="futurismarkdown-listitem"/>
    <w:basedOn w:val="a"/>
    <w:rsid w:val="00B227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22749"/>
    <w:rPr>
      <w:b/>
      <w:bCs/>
    </w:rPr>
  </w:style>
  <w:style w:type="character" w:styleId="a7">
    <w:name w:val="Hyperlink"/>
    <w:basedOn w:val="a0"/>
    <w:uiPriority w:val="99"/>
    <w:unhideWhenUsed/>
    <w:rsid w:val="00B227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6176CB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4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Фролова</dc:creator>
  <cp:lastModifiedBy>Нина</cp:lastModifiedBy>
  <cp:revision>16</cp:revision>
  <dcterms:created xsi:type="dcterms:W3CDTF">2025-04-14T07:11:00Z</dcterms:created>
  <dcterms:modified xsi:type="dcterms:W3CDTF">2026-03-01T17:29:00Z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</vt:lpwstr>
  </property>
</Properties>
</file>